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DE" w:rsidRPr="00706B37" w:rsidRDefault="001464DE" w:rsidP="00146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ОБЪЯВЛЕНИЕ</w:t>
      </w:r>
    </w:p>
    <w:p w:rsidR="001464DE" w:rsidRPr="00706B37" w:rsidRDefault="001464DE" w:rsidP="00146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07D2">
        <w:rPr>
          <w:rFonts w:ascii="Times New Roman" w:hAnsi="Times New Roman" w:cs="Times New Roman"/>
          <w:sz w:val="24"/>
          <w:szCs w:val="24"/>
        </w:rPr>
        <w:t>(от</w:t>
      </w:r>
      <w:r w:rsidR="00E93A0C" w:rsidRPr="009B07D2">
        <w:rPr>
          <w:rFonts w:ascii="Times New Roman" w:hAnsi="Times New Roman" w:cs="Times New Roman"/>
          <w:sz w:val="24"/>
          <w:szCs w:val="24"/>
        </w:rPr>
        <w:t xml:space="preserve"> </w:t>
      </w:r>
      <w:r w:rsidR="00B340CD">
        <w:rPr>
          <w:rFonts w:ascii="Times New Roman" w:hAnsi="Times New Roman" w:cs="Times New Roman"/>
          <w:sz w:val="24"/>
          <w:szCs w:val="24"/>
        </w:rPr>
        <w:t>10.03</w:t>
      </w:r>
      <w:r w:rsidR="00E93A0C" w:rsidRPr="009B07D2">
        <w:rPr>
          <w:rFonts w:ascii="Times New Roman" w:hAnsi="Times New Roman" w:cs="Times New Roman"/>
          <w:sz w:val="24"/>
          <w:szCs w:val="24"/>
        </w:rPr>
        <w:t>.2024</w:t>
      </w:r>
      <w:r w:rsidRPr="009B07D2">
        <w:rPr>
          <w:rFonts w:ascii="Times New Roman" w:hAnsi="Times New Roman" w:cs="Times New Roman"/>
          <w:sz w:val="24"/>
          <w:szCs w:val="24"/>
        </w:rPr>
        <w:t>)</w:t>
      </w:r>
    </w:p>
    <w:p w:rsidR="001464DE" w:rsidRPr="00706B37" w:rsidRDefault="001464DE" w:rsidP="00146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4DE" w:rsidRPr="00706B37" w:rsidRDefault="00706B37" w:rsidP="00706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7E517B">
        <w:rPr>
          <w:rFonts w:ascii="Times New Roman" w:hAnsi="Times New Roman" w:cs="Times New Roman"/>
          <w:sz w:val="24"/>
          <w:szCs w:val="24"/>
        </w:rPr>
        <w:t>выполнения</w:t>
      </w:r>
      <w:r w:rsidRPr="00706B37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7E517B">
        <w:rPr>
          <w:rFonts w:ascii="Times New Roman" w:hAnsi="Times New Roman" w:cs="Times New Roman"/>
          <w:sz w:val="24"/>
          <w:szCs w:val="24"/>
        </w:rPr>
        <w:t xml:space="preserve">государственного задания по науке </w:t>
      </w:r>
      <w:r w:rsidRPr="00706B37">
        <w:rPr>
          <w:rFonts w:ascii="Times New Roman" w:hAnsi="Times New Roman" w:cs="Times New Roman"/>
          <w:sz w:val="24"/>
          <w:szCs w:val="24"/>
        </w:rPr>
        <w:t>«</w:t>
      </w:r>
      <w:r w:rsidR="00B82C96" w:rsidRPr="00B82C96">
        <w:rPr>
          <w:rFonts w:ascii="Times New Roman" w:hAnsi="Times New Roman" w:cs="Times New Roman"/>
          <w:sz w:val="24"/>
          <w:szCs w:val="24"/>
        </w:rPr>
        <w:t xml:space="preserve">Разработка способов повышения эффективности и снижения себестоимости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олинцидов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олакцидов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олигойляторов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олигмедов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олигонуклеотидных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вакцин с целью получения высокоизбирательных препаратов нового поколения для медицины и сельского хозяйства</w:t>
      </w:r>
      <w:r w:rsidRPr="00706B37">
        <w:rPr>
          <w:rFonts w:ascii="Times New Roman" w:hAnsi="Times New Roman" w:cs="Times New Roman"/>
          <w:sz w:val="24"/>
          <w:szCs w:val="24"/>
        </w:rPr>
        <w:t>» ФГАОУ ВО «КФУ им. В.И. Вернадского» объявляет конкурс на замещение должност</w:t>
      </w:r>
      <w:r>
        <w:rPr>
          <w:rFonts w:ascii="Times New Roman" w:hAnsi="Times New Roman" w:cs="Times New Roman"/>
          <w:sz w:val="24"/>
          <w:szCs w:val="24"/>
        </w:rPr>
        <w:t>ей научных работников</w:t>
      </w:r>
      <w:r w:rsidR="001464DE" w:rsidRPr="00706B37">
        <w:rPr>
          <w:rFonts w:ascii="Times New Roman" w:hAnsi="Times New Roman" w:cs="Times New Roman"/>
          <w:sz w:val="24"/>
          <w:szCs w:val="24"/>
        </w:rPr>
        <w:t xml:space="preserve"> лаборатори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64DE" w:rsidRPr="00706B37">
        <w:rPr>
          <w:rFonts w:ascii="Times New Roman" w:hAnsi="Times New Roman" w:cs="Times New Roman"/>
          <w:sz w:val="24"/>
          <w:szCs w:val="24"/>
        </w:rPr>
        <w:t xml:space="preserve"> молекулярной генетики и биотехнологии Института биохимических технологий, экологии и фармации</w:t>
      </w:r>
    </w:p>
    <w:p w:rsidR="0019503E" w:rsidRPr="00706B37" w:rsidRDefault="0019503E" w:rsidP="0019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22"/>
        <w:gridCol w:w="5398"/>
        <w:gridCol w:w="1106"/>
        <w:gridCol w:w="2319"/>
      </w:tblGrid>
      <w:tr w:rsidR="001464DE" w:rsidRPr="00706B37" w:rsidTr="001464DE">
        <w:tc>
          <w:tcPr>
            <w:tcW w:w="3167" w:type="pct"/>
            <w:gridSpan w:val="2"/>
          </w:tcPr>
          <w:p w:rsidR="001464DE" w:rsidRPr="00706B37" w:rsidRDefault="001464DE" w:rsidP="00146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1833" w:type="pct"/>
            <w:gridSpan w:val="2"/>
          </w:tcPr>
          <w:p w:rsidR="001464DE" w:rsidRPr="00706B37" w:rsidRDefault="001464DE" w:rsidP="0014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1464DE" w:rsidRPr="00706B37" w:rsidTr="001464DE">
        <w:tc>
          <w:tcPr>
            <w:tcW w:w="279" w:type="pct"/>
          </w:tcPr>
          <w:p w:rsidR="001464DE" w:rsidRPr="00706B37" w:rsidRDefault="001464DE" w:rsidP="00146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8" w:type="pct"/>
          </w:tcPr>
          <w:p w:rsidR="001464DE" w:rsidRPr="00706B37" w:rsidRDefault="001464DE" w:rsidP="0014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2" w:type="pct"/>
          </w:tcPr>
          <w:p w:rsidR="001464DE" w:rsidRPr="00706B37" w:rsidRDefault="001464DE" w:rsidP="0014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241" w:type="pct"/>
          </w:tcPr>
          <w:p w:rsidR="001464DE" w:rsidRPr="00706B37" w:rsidRDefault="001464DE" w:rsidP="0014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E93A0C" w:rsidRPr="00706B37" w:rsidTr="001464DE">
        <w:tc>
          <w:tcPr>
            <w:tcW w:w="279" w:type="pct"/>
          </w:tcPr>
          <w:p w:rsidR="00E93A0C" w:rsidRPr="00706B37" w:rsidRDefault="00C611C6" w:rsidP="00E9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pct"/>
          </w:tcPr>
          <w:p w:rsidR="00E93A0C" w:rsidRPr="00706B37" w:rsidRDefault="00E93A0C" w:rsidP="00E9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ладший научный сотрудник</w:t>
            </w:r>
          </w:p>
        </w:tc>
        <w:tc>
          <w:tcPr>
            <w:tcW w:w="592" w:type="pct"/>
          </w:tcPr>
          <w:p w:rsidR="00E93A0C" w:rsidRPr="00706B37" w:rsidRDefault="00C611C6" w:rsidP="00E9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41" w:type="pct"/>
          </w:tcPr>
          <w:p w:rsidR="00E93A0C" w:rsidRPr="00706B37" w:rsidRDefault="00E93A0C" w:rsidP="00E9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29.12.2026</w:t>
            </w:r>
          </w:p>
        </w:tc>
      </w:tr>
    </w:tbl>
    <w:p w:rsidR="001464DE" w:rsidRPr="00706B37" w:rsidRDefault="001464DE" w:rsidP="0014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CAC" w:rsidRPr="00A433B2" w:rsidRDefault="00544CAC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544CAC" w:rsidRPr="00A433B2" w:rsidRDefault="00544CAC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.08.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1998 № 37). Дополнительные т</w:t>
      </w:r>
      <w:r>
        <w:rPr>
          <w:rFonts w:ascii="Times New Roman" w:eastAsia="Times New Roman" w:hAnsi="Times New Roman" w:cs="Times New Roman"/>
          <w:sz w:val="24"/>
          <w:szCs w:val="24"/>
        </w:rPr>
        <w:t>ребования приведены в приложениях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к объявлению.</w:t>
      </w:r>
    </w:p>
    <w:p w:rsidR="00544CAC" w:rsidRPr="00770D8A" w:rsidRDefault="00544CAC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D8A">
        <w:rPr>
          <w:rFonts w:ascii="Times New Roman" w:eastAsia="Times New Roman" w:hAnsi="Times New Roman" w:cs="Times New Roman"/>
          <w:sz w:val="24"/>
          <w:szCs w:val="24"/>
        </w:rPr>
        <w:t>Срок предоставления документов по вакансиям установлен с 9</w:t>
      </w:r>
      <w:r w:rsidRPr="00770D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82C96" w:rsidRPr="0077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CD">
        <w:rPr>
          <w:rFonts w:ascii="Times New Roman" w:eastAsia="Times New Roman" w:hAnsi="Times New Roman" w:cs="Times New Roman"/>
          <w:sz w:val="24"/>
          <w:szCs w:val="24"/>
        </w:rPr>
        <w:t>10.03</w:t>
      </w:r>
      <w:r w:rsidR="00770D8A" w:rsidRPr="00770D8A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770D8A">
        <w:rPr>
          <w:rFonts w:ascii="Times New Roman" w:eastAsia="Times New Roman" w:hAnsi="Times New Roman" w:cs="Times New Roman"/>
          <w:sz w:val="24"/>
          <w:szCs w:val="24"/>
        </w:rPr>
        <w:t> г. до 17</w:t>
      </w:r>
      <w:r w:rsidRPr="00770D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770D8A" w:rsidRPr="00770D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C611C6">
        <w:rPr>
          <w:rFonts w:ascii="Times New Roman" w:eastAsia="Times New Roman" w:hAnsi="Times New Roman" w:cs="Times New Roman"/>
          <w:sz w:val="24"/>
          <w:szCs w:val="24"/>
        </w:rPr>
        <w:t>30.05</w:t>
      </w:r>
      <w:r w:rsidR="00770D8A" w:rsidRPr="00770D8A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770D8A">
        <w:rPr>
          <w:rFonts w:ascii="Times New Roman" w:eastAsia="Times New Roman" w:hAnsi="Times New Roman" w:cs="Times New Roman"/>
          <w:sz w:val="24"/>
          <w:szCs w:val="24"/>
        </w:rPr>
        <w:t> г.</w:t>
      </w:r>
    </w:p>
    <w:p w:rsidR="00544CAC" w:rsidRPr="00770D8A" w:rsidRDefault="00770D8A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конкурса:</w:t>
      </w:r>
      <w:r w:rsidR="00C611C6">
        <w:rPr>
          <w:rFonts w:ascii="Times New Roman" w:eastAsia="Times New Roman" w:hAnsi="Times New Roman" w:cs="Times New Roman"/>
          <w:sz w:val="24"/>
          <w:szCs w:val="24"/>
        </w:rPr>
        <w:t xml:space="preserve"> 31.05</w:t>
      </w:r>
      <w:r w:rsidR="00544CAC" w:rsidRPr="00770D8A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44CAC" w:rsidRPr="00770D8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869EE" w:rsidRDefault="00544CAC" w:rsidP="007869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конкурса: г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. Симферополь, пр. Академика Вернадского, 4.</w:t>
      </w:r>
    </w:p>
    <w:p w:rsidR="007869EE" w:rsidRPr="007869EE" w:rsidRDefault="007869EE" w:rsidP="007869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9EE">
        <w:rPr>
          <w:rFonts w:ascii="Times New Roman" w:hAnsi="Times New Roman" w:cs="Times New Roman"/>
          <w:sz w:val="24"/>
          <w:szCs w:val="24"/>
        </w:rPr>
        <w:t xml:space="preserve">Уведомления о результатах конкурса будут размещены на сайте Университета в течение 3 рабочих дней с момента принятия решения. </w:t>
      </w:r>
    </w:p>
    <w:p w:rsidR="00544CAC" w:rsidRPr="00A433B2" w:rsidRDefault="00544CAC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претендента; список научных публикаций; другая информация о научной деятельности, существенная для принятия решения комиссией.</w:t>
      </w:r>
    </w:p>
    <w:p w:rsidR="009A7F33" w:rsidRDefault="00544CAC" w:rsidP="009A7F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Заявления по ваканси</w:t>
      </w:r>
      <w:r w:rsidR="009A7F33">
        <w:rPr>
          <w:rFonts w:ascii="Times New Roman" w:eastAsia="Times New Roman" w:hAnsi="Times New Roman" w:cs="Times New Roman"/>
          <w:sz w:val="24"/>
          <w:szCs w:val="24"/>
        </w:rPr>
        <w:t xml:space="preserve">ям </w:t>
      </w:r>
      <w:r w:rsidR="0060522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A7F33" w:rsidRPr="009A7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необходимыми документами подаются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менты 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 xml:space="preserve">принимаются по адресу: г. Симферополь, ул. Ялтинская, </w:t>
      </w:r>
      <w:r w:rsidRPr="001C39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д. 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proofErr w:type="spellStart"/>
      <w:r w:rsidRPr="001C393D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1C393D">
        <w:rPr>
          <w:rFonts w:ascii="Times New Roman" w:eastAsia="Times New Roman" w:hAnsi="Times New Roman" w:cs="Times New Roman"/>
          <w:sz w:val="24"/>
          <w:szCs w:val="24"/>
        </w:rPr>
        <w:t>. 1003</w:t>
      </w:r>
      <w:r>
        <w:rPr>
          <w:rFonts w:ascii="Times New Roman" w:eastAsia="Times New Roman" w:hAnsi="Times New Roman" w:cs="Times New Roman"/>
          <w:sz w:val="24"/>
          <w:szCs w:val="24"/>
        </w:rPr>
        <w:t>, с 9</w:t>
      </w:r>
      <w:r w:rsidRPr="001C39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до 17</w:t>
      </w:r>
      <w:r w:rsidRPr="001C39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 xml:space="preserve"> с понед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ельника по пятницу (в случае личной подачи) кроме выходных и праздничных дней.</w:t>
      </w:r>
    </w:p>
    <w:p w:rsidR="00C611C6" w:rsidRPr="00706B37" w:rsidRDefault="00C611C6" w:rsidP="0014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B37" w:rsidRPr="006C20CB" w:rsidRDefault="00706B37" w:rsidP="00706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B37" w:rsidRPr="00E93A0C" w:rsidRDefault="00E93A0C" w:rsidP="00706B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</w:t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В.О. Курьянов</w:t>
      </w:r>
    </w:p>
    <w:p w:rsidR="00393E18" w:rsidRDefault="00393E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9503E" w:rsidRPr="00706B37" w:rsidRDefault="0019503E" w:rsidP="001464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Вакансия № 1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>
        <w:rPr>
          <w:rFonts w:ascii="Times New Roman" w:hAnsi="Times New Roman" w:cs="Times New Roman"/>
          <w:sz w:val="24"/>
          <w:szCs w:val="24"/>
        </w:rPr>
        <w:t>младший научный сотрудник (0</w:t>
      </w:r>
      <w:r w:rsidRPr="009E02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E02F6">
        <w:rPr>
          <w:rFonts w:ascii="Times New Roman" w:hAnsi="Times New Roman" w:cs="Times New Roman"/>
          <w:sz w:val="24"/>
          <w:szCs w:val="24"/>
        </w:rPr>
        <w:t xml:space="preserve"> ставки)</w:t>
      </w:r>
      <w:r w:rsidRPr="00706B37">
        <w:rPr>
          <w:rFonts w:ascii="Times New Roman" w:hAnsi="Times New Roman" w:cs="Times New Roman"/>
          <w:sz w:val="24"/>
          <w:szCs w:val="24"/>
        </w:rPr>
        <w:t xml:space="preserve"> лаборатории молекулярной генетики и биотехнологии Института биохимических технологий, экологии и фармации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Отрасль: </w:t>
      </w:r>
      <w:r w:rsidRPr="009B07D2">
        <w:rPr>
          <w:rFonts w:ascii="Times New Roman" w:hAnsi="Times New Roman" w:cs="Times New Roman"/>
          <w:sz w:val="24"/>
          <w:szCs w:val="24"/>
        </w:rPr>
        <w:t>биологические науки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BC15A9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Наличие образования: </w:t>
      </w:r>
      <w:r w:rsidR="008C03F0">
        <w:rPr>
          <w:rFonts w:ascii="Times New Roman" w:hAnsi="Times New Roman" w:cs="Times New Roman"/>
          <w:sz w:val="24"/>
          <w:szCs w:val="24"/>
        </w:rPr>
        <w:t xml:space="preserve">высшее образование </w:t>
      </w:r>
    </w:p>
    <w:p w:rsidR="009B07D2" w:rsidRPr="009B07D2" w:rsidRDefault="00BC15A9" w:rsidP="009B0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 w:rsidR="009B07D2" w:rsidRPr="009B07D2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</w:p>
    <w:p w:rsidR="00BC15A9" w:rsidRDefault="009B07D2" w:rsidP="009B0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D2">
        <w:rPr>
          <w:rFonts w:ascii="Times New Roman" w:eastAsia="Times New Roman" w:hAnsi="Times New Roman" w:cs="Times New Roman"/>
          <w:sz w:val="24"/>
          <w:szCs w:val="24"/>
        </w:rPr>
        <w:t>Стаж работы: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9B07D2" w:rsidRDefault="009B07D2" w:rsidP="009B0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5A9" w:rsidRPr="00C20E70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 w:rsidR="008C03F0">
        <w:rPr>
          <w:rFonts w:ascii="Times New Roman" w:hAnsi="Times New Roman" w:cs="Times New Roman"/>
          <w:color w:val="000000" w:themeColor="text1"/>
          <w:sz w:val="24"/>
          <w:szCs w:val="24"/>
        </w:rPr>
        <w:t>работа с техническими отчётами, редактирование технических текстов, кадровый менеджмент, экономическое обоснование научных проектов, работа с научной, технической и вспомогательной документацией,</w:t>
      </w:r>
      <w:r w:rsidR="008C03F0">
        <w:rPr>
          <w:rFonts w:ascii="Times New Roman" w:hAnsi="Times New Roman" w:cs="Times New Roman"/>
          <w:sz w:val="24"/>
          <w:szCs w:val="24"/>
        </w:rPr>
        <w:t xml:space="preserve"> с лицензионными договорами, работа с оформлениями заявок на РИД.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5A9" w:rsidRPr="00281C95" w:rsidRDefault="00BC15A9" w:rsidP="00BC15A9">
      <w:pPr>
        <w:pStyle w:val="ConsPlusNormal"/>
        <w:rPr>
          <w:rFonts w:ascii="Times New Roman" w:hAnsi="Times New Roman"/>
          <w:color w:val="000000" w:themeColor="text1"/>
          <w:sz w:val="28"/>
          <w:szCs w:val="28"/>
        </w:rPr>
      </w:pPr>
      <w:r w:rsidRPr="003242AA">
        <w:rPr>
          <w:rFonts w:ascii="Times New Roman" w:hAnsi="Times New Roman" w:cs="Times New Roman"/>
          <w:sz w:val="24"/>
          <w:szCs w:val="24"/>
        </w:rPr>
        <w:t>Публикации: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3F0">
        <w:rPr>
          <w:rFonts w:ascii="Times New Roman" w:hAnsi="Times New Roman" w:cs="Times New Roman"/>
          <w:sz w:val="24"/>
          <w:szCs w:val="24"/>
        </w:rPr>
        <w:t>требования не предъявляются</w:t>
      </w:r>
    </w:p>
    <w:p w:rsidR="00BC15A9" w:rsidRPr="007869EE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95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конференциях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C15A9" w:rsidRPr="007869EE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НИР: </w:t>
      </w:r>
      <w:r w:rsidR="008C03F0">
        <w:rPr>
          <w:rFonts w:ascii="Times New Roman" w:hAnsi="Times New Roman" w:cs="Times New Roman"/>
          <w:sz w:val="24"/>
          <w:szCs w:val="24"/>
        </w:rPr>
        <w:t>наличие опыта руководства и/или выполнения НИР/НИОКР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BC15A9" w:rsidRPr="00706B37" w:rsidRDefault="008C03F0" w:rsidP="008C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7D2">
        <w:rPr>
          <w:rFonts w:ascii="Times New Roman" w:hAnsi="Times New Roman" w:cs="Times New Roman"/>
          <w:sz w:val="24"/>
          <w:szCs w:val="24"/>
        </w:rPr>
        <w:t xml:space="preserve">Техническое редактирование текста отчета. Подготовка, оформление и согласование отчетной документации в соответствии государственным заданием, разработка и согласования лицензионных договоров, оформление заявок на РИД и делопроизводство с ФИПС, написание статей с </w:t>
      </w:r>
      <w:r w:rsidR="0049284D" w:rsidRPr="009B07D2">
        <w:rPr>
          <w:rFonts w:ascii="Times New Roman" w:hAnsi="Times New Roman" w:cs="Times New Roman"/>
          <w:sz w:val="24"/>
          <w:szCs w:val="24"/>
        </w:rPr>
        <w:t>междисциплинарным уклоном.</w:t>
      </w:r>
    </w:p>
    <w:p w:rsidR="008C03F0" w:rsidRDefault="008C03F0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:rsidR="009E02F6" w:rsidRPr="00706B37" w:rsidRDefault="00BC15A9" w:rsidP="00393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>
        <w:rPr>
          <w:rFonts w:ascii="Times New Roman" w:hAnsi="Times New Roman" w:cs="Times New Roman"/>
          <w:sz w:val="24"/>
          <w:szCs w:val="24"/>
        </w:rPr>
        <w:t>29.12.2026</w:t>
      </w:r>
      <w:r w:rsidRPr="00706B37">
        <w:rPr>
          <w:rFonts w:ascii="Times New Roman" w:hAnsi="Times New Roman" w:cs="Times New Roman"/>
          <w:sz w:val="24"/>
          <w:szCs w:val="24"/>
        </w:rPr>
        <w:t> г. (</w:t>
      </w:r>
      <w:r>
        <w:rPr>
          <w:rFonts w:ascii="Times New Roman" w:hAnsi="Times New Roman" w:cs="Times New Roman"/>
          <w:sz w:val="24"/>
          <w:szCs w:val="24"/>
        </w:rPr>
        <w:t>на срок реализации</w:t>
      </w:r>
      <w:r w:rsidRPr="00706B37">
        <w:rPr>
          <w:rFonts w:ascii="Times New Roman" w:hAnsi="Times New Roman" w:cs="Times New Roman"/>
          <w:sz w:val="24"/>
          <w:szCs w:val="24"/>
        </w:rPr>
        <w:t xml:space="preserve"> проекта)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E02F6" w:rsidRPr="00706B37" w:rsidSect="0051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413"/>
    <w:multiLevelType w:val="multilevel"/>
    <w:tmpl w:val="DC62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ADD"/>
    <w:multiLevelType w:val="hybridMultilevel"/>
    <w:tmpl w:val="64B03D2E"/>
    <w:lvl w:ilvl="0" w:tplc="7B18DE06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1F4B"/>
    <w:multiLevelType w:val="hybridMultilevel"/>
    <w:tmpl w:val="420E8906"/>
    <w:lvl w:ilvl="0" w:tplc="7B18DE06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73328"/>
    <w:multiLevelType w:val="hybridMultilevel"/>
    <w:tmpl w:val="81B8F2F6"/>
    <w:lvl w:ilvl="0" w:tplc="7B18DE06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0332"/>
    <w:multiLevelType w:val="hybridMultilevel"/>
    <w:tmpl w:val="715A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32D70"/>
    <w:multiLevelType w:val="hybridMultilevel"/>
    <w:tmpl w:val="C3A4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DE"/>
    <w:rsid w:val="000150D2"/>
    <w:rsid w:val="00051516"/>
    <w:rsid w:val="001464DE"/>
    <w:rsid w:val="001542B1"/>
    <w:rsid w:val="001631EB"/>
    <w:rsid w:val="00174840"/>
    <w:rsid w:val="0019503E"/>
    <w:rsid w:val="001C5AF2"/>
    <w:rsid w:val="00281C95"/>
    <w:rsid w:val="0029000A"/>
    <w:rsid w:val="0032346F"/>
    <w:rsid w:val="003242AA"/>
    <w:rsid w:val="00393E18"/>
    <w:rsid w:val="0039655E"/>
    <w:rsid w:val="003B0736"/>
    <w:rsid w:val="003E6656"/>
    <w:rsid w:val="00425C1F"/>
    <w:rsid w:val="00446B4E"/>
    <w:rsid w:val="00460AA8"/>
    <w:rsid w:val="0049284D"/>
    <w:rsid w:val="004C47F1"/>
    <w:rsid w:val="00514866"/>
    <w:rsid w:val="00534689"/>
    <w:rsid w:val="00544CAC"/>
    <w:rsid w:val="00557CFE"/>
    <w:rsid w:val="00584A1A"/>
    <w:rsid w:val="005C4CB3"/>
    <w:rsid w:val="00605221"/>
    <w:rsid w:val="00661042"/>
    <w:rsid w:val="006B6999"/>
    <w:rsid w:val="006F2CAC"/>
    <w:rsid w:val="007020A3"/>
    <w:rsid w:val="00706B37"/>
    <w:rsid w:val="00770D8A"/>
    <w:rsid w:val="007869EE"/>
    <w:rsid w:val="007E517B"/>
    <w:rsid w:val="0082431A"/>
    <w:rsid w:val="00877F88"/>
    <w:rsid w:val="008B4C10"/>
    <w:rsid w:val="008C03F0"/>
    <w:rsid w:val="008F075F"/>
    <w:rsid w:val="009A7F33"/>
    <w:rsid w:val="009B07D2"/>
    <w:rsid w:val="009E02F6"/>
    <w:rsid w:val="00A00AD4"/>
    <w:rsid w:val="00A066E6"/>
    <w:rsid w:val="00AB36C2"/>
    <w:rsid w:val="00B178AD"/>
    <w:rsid w:val="00B340CD"/>
    <w:rsid w:val="00B75F83"/>
    <w:rsid w:val="00B82C96"/>
    <w:rsid w:val="00BC15A9"/>
    <w:rsid w:val="00BE1EBE"/>
    <w:rsid w:val="00C20E70"/>
    <w:rsid w:val="00C307FA"/>
    <w:rsid w:val="00C5759A"/>
    <w:rsid w:val="00C611C6"/>
    <w:rsid w:val="00C70D50"/>
    <w:rsid w:val="00C73CD1"/>
    <w:rsid w:val="00C7574C"/>
    <w:rsid w:val="00C76669"/>
    <w:rsid w:val="00CC79EE"/>
    <w:rsid w:val="00D44225"/>
    <w:rsid w:val="00D840E4"/>
    <w:rsid w:val="00DA7AA4"/>
    <w:rsid w:val="00DC2383"/>
    <w:rsid w:val="00DF5CB4"/>
    <w:rsid w:val="00E34873"/>
    <w:rsid w:val="00E41612"/>
    <w:rsid w:val="00E93A0C"/>
    <w:rsid w:val="00F2337E"/>
    <w:rsid w:val="00F36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9EA1"/>
  <w15:docId w15:val="{2F7210A9-8843-4F02-AA0C-17722432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4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F2CAC"/>
    <w:pPr>
      <w:ind w:left="720"/>
      <w:contextualSpacing/>
    </w:pPr>
  </w:style>
  <w:style w:type="paragraph" w:customStyle="1" w:styleId="ConsPlusNormal">
    <w:name w:val="ConsPlusNormal"/>
    <w:qFormat/>
    <w:rsid w:val="003242AA"/>
    <w:pPr>
      <w:widowControl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styleId="a5">
    <w:name w:val="Emphasis"/>
    <w:basedOn w:val="a0"/>
    <w:uiPriority w:val="20"/>
    <w:qFormat/>
    <w:rsid w:val="005C4CB3"/>
    <w:rPr>
      <w:i/>
      <w:iCs/>
    </w:rPr>
  </w:style>
  <w:style w:type="character" w:styleId="a6">
    <w:name w:val="Hyperlink"/>
    <w:basedOn w:val="a0"/>
    <w:uiPriority w:val="99"/>
    <w:unhideWhenUsed/>
    <w:rsid w:val="00C5759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7691-D029-4F4A-9891-6C5AA3B1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2024-05-22T07:10:00Z</cp:lastPrinted>
  <dcterms:created xsi:type="dcterms:W3CDTF">2024-05-20T09:03:00Z</dcterms:created>
  <dcterms:modified xsi:type="dcterms:W3CDTF">2024-05-23T09:17:00Z</dcterms:modified>
</cp:coreProperties>
</file>