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AD" w:rsidRPr="006C2771" w:rsidRDefault="008D01CA" w:rsidP="004B5CBB">
      <w:pPr>
        <w:spacing w:after="60"/>
        <w:ind w:firstLine="567"/>
        <w:jc w:val="right"/>
      </w:pPr>
      <w:r w:rsidRPr="004B5CBB">
        <w:t> </w:t>
      </w:r>
      <w:r w:rsidR="004B5CBB" w:rsidRPr="006C2771">
        <w:t>Таблица 1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141"/>
        <w:gridCol w:w="1425"/>
        <w:gridCol w:w="1425"/>
        <w:gridCol w:w="3701"/>
        <w:gridCol w:w="863"/>
        <w:gridCol w:w="863"/>
        <w:gridCol w:w="1141"/>
        <w:gridCol w:w="1074"/>
      </w:tblGrid>
      <w:tr w:rsidR="006C2771" w:rsidRPr="006C2771" w:rsidTr="006C2771">
        <w:trPr>
          <w:jc w:val="center"/>
        </w:trPr>
        <w:tc>
          <w:tcPr>
            <w:tcW w:w="49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6C2771">
              <w:softHyphen/>
              <w:t>тельной программы</w:t>
            </w:r>
          </w:p>
        </w:tc>
        <w:tc>
          <w:tcPr>
            <w:tcW w:w="49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Условия привлечения (по основному месту работы, на условиях внутреннего/</w:t>
            </w:r>
            <w:r w:rsidRPr="006C2771">
              <w:br/>
              <w:t>внешнего совместительства; на условиях договора гражданско-правового характера (далее – договор ГПХ)</w:t>
            </w:r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Должность, ученая степень, ученое звание</w:t>
            </w:r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7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Сведения о дополнительном профессиональном образовании</w:t>
            </w:r>
          </w:p>
        </w:tc>
        <w:tc>
          <w:tcPr>
            <w:tcW w:w="596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Объем учебной нагрузки</w:t>
            </w:r>
          </w:p>
        </w:tc>
        <w:tc>
          <w:tcPr>
            <w:tcW w:w="76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Трудовой стаж работы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39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1278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количество часов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доля ставки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стаж работы в иных организациях, осуществляющих деятельность в профессио</w:t>
            </w:r>
            <w:r w:rsidRPr="006C2771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  <w:rPr>
                <w:highlight w:val="yellow"/>
                <w:lang w:val="en-US"/>
              </w:rPr>
            </w:pPr>
            <w:r w:rsidRPr="006C2771">
              <w:rPr>
                <w:lang w:val="en-US"/>
              </w:rPr>
              <w:t>1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3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4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5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9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10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ОУП.01</w:t>
            </w:r>
            <w:r w:rsidRPr="00BD713A">
              <w:rPr>
                <w:color w:val="000000"/>
                <w:lang w:val="en-US"/>
              </w:rPr>
              <w:t xml:space="preserve"> </w:t>
            </w:r>
            <w:r w:rsidRPr="00BD713A">
              <w:rPr>
                <w:color w:val="000000"/>
              </w:rPr>
              <w:t>Русский язык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</w:t>
            </w:r>
            <w:r w:rsidRPr="00F80DD7">
              <w:rPr>
                <w:sz w:val="20"/>
                <w:szCs w:val="20"/>
              </w:rPr>
              <w:lastRenderedPageBreak/>
              <w:t>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C2771" w:rsidRDefault="0078446A" w:rsidP="006743AD">
            <w:pPr>
              <w:jc w:val="center"/>
              <w:rPr>
                <w:highlight w:val="yellow"/>
                <w:lang w:val="en-US"/>
              </w:rPr>
            </w:pPr>
            <w:r w:rsidRPr="00BD713A">
              <w:rPr>
                <w:lang w:val="en-US"/>
              </w:rPr>
              <w:lastRenderedPageBreak/>
              <w:t>85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jc w:val="center"/>
              <w:rPr>
                <w:highlight w:val="yellow"/>
              </w:rPr>
            </w:pPr>
            <w:r w:rsidRPr="00274F8D">
              <w:rPr>
                <w:lang w:val="en-US"/>
              </w:rPr>
              <w:t>0</w:t>
            </w:r>
            <w:r w:rsidRPr="00274F8D">
              <w:t>,11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15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lastRenderedPageBreak/>
              <w:t>ОУП.02</w:t>
            </w:r>
            <w:r w:rsidRPr="00BD713A">
              <w:rPr>
                <w:color w:val="000000"/>
                <w:lang w:val="en-US"/>
              </w:rPr>
              <w:t xml:space="preserve"> </w:t>
            </w:r>
            <w:r w:rsidRPr="00BD713A">
              <w:rPr>
                <w:color w:val="000000"/>
              </w:rPr>
              <w:t>Литература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</w:t>
            </w:r>
            <w:r w:rsidRPr="00F80DD7">
              <w:rPr>
                <w:sz w:val="20"/>
                <w:szCs w:val="20"/>
              </w:rPr>
              <w:lastRenderedPageBreak/>
              <w:t>постдипломного педагогического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lang w:val="en-US"/>
              </w:rPr>
            </w:pPr>
            <w:r w:rsidRPr="00BD713A">
              <w:rPr>
                <w:lang w:val="en-US"/>
              </w:rPr>
              <w:lastRenderedPageBreak/>
              <w:t>59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jc w:val="center"/>
            </w:pPr>
            <w:r w:rsidRPr="00274F8D">
              <w:t>0,08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15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lastRenderedPageBreak/>
              <w:t>ОУП.03</w:t>
            </w:r>
            <w:r w:rsidRPr="00BD713A">
              <w:rPr>
                <w:color w:val="000000"/>
                <w:lang w:val="en-US"/>
              </w:rPr>
              <w:t xml:space="preserve"> </w:t>
            </w:r>
            <w:r w:rsidRPr="00BD713A">
              <w:rPr>
                <w:color w:val="000000"/>
              </w:rPr>
              <w:t>Иностранный язык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Бариева Ленура Икремовна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язык и литература (английская); филолог, преподаватель английского и немецкого языков и литературы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77334</w:t>
            </w:r>
            <w:r w:rsidRPr="00F80DD7">
              <w:rPr>
                <w:sz w:val="20"/>
                <w:szCs w:val="20"/>
              </w:rPr>
              <w:t xml:space="preserve"> от 11.03.2022, «Методика преподавания иностранного языка в соответствии с ФГОС СПО», 72 часа,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C2771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8446A">
              <w:rPr>
                <w:sz w:val="20"/>
                <w:szCs w:val="20"/>
              </w:rPr>
              <w:t>9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C2771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ОУП.04 История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03.02.2022,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20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</w:pPr>
            <w:r w:rsidRPr="00BD713A">
              <w:t>ОУП.05 Математика</w:t>
            </w:r>
          </w:p>
        </w:tc>
        <w:tc>
          <w:tcPr>
            <w:tcW w:w="491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581F3E" w:rsidRDefault="0078446A" w:rsidP="00F518D0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581F3E" w:rsidRDefault="0078446A" w:rsidP="00F518D0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581F3E" w:rsidRDefault="0078446A" w:rsidP="00F518D0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581F3E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78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581F3E" w:rsidRDefault="0078446A" w:rsidP="00F518D0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0,32</w:t>
            </w:r>
          </w:p>
        </w:tc>
        <w:tc>
          <w:tcPr>
            <w:tcW w:w="39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jc w:val="center"/>
            </w:pPr>
            <w:r w:rsidRPr="0078446A">
              <w:t>13 лет</w:t>
            </w:r>
          </w:p>
        </w:tc>
        <w:tc>
          <w:tcPr>
            <w:tcW w:w="37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jc w:val="center"/>
            </w:pPr>
            <w:r w:rsidRPr="0078446A"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ОУП.</w:t>
            </w:r>
            <w:r w:rsidRPr="00BD713A">
              <w:rPr>
                <w:color w:val="000000"/>
                <w:lang w:val="en-US"/>
              </w:rPr>
              <w:t xml:space="preserve">06 </w:t>
            </w:r>
            <w:r w:rsidRPr="00BD713A">
              <w:rPr>
                <w:color w:val="000000"/>
              </w:rPr>
              <w:t>Астрономия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Суюнова Венера Абдувелиевна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Должность – преподаватель высшей категории; ученая степень </w:t>
            </w:r>
            <w:r w:rsidRPr="00CA5C00">
              <w:rPr>
                <w:sz w:val="20"/>
                <w:szCs w:val="20"/>
              </w:rPr>
              <w:lastRenderedPageBreak/>
              <w:t>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Высшее образование – специалитет; физика атмосферы; </w:t>
            </w:r>
            <w:r w:rsidRPr="00CA5C00">
              <w:rPr>
                <w:sz w:val="20"/>
                <w:szCs w:val="20"/>
              </w:rPr>
              <w:lastRenderedPageBreak/>
              <w:t>физик. Преподаватель</w:t>
            </w:r>
          </w:p>
          <w:p w:rsidR="0078446A" w:rsidRPr="00CA5C00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13/3-22-1158 ППК от 14.11.2022, «Организационные и психолого-педагогические основы инклюзивного высшего образования», 72 </w:t>
            </w:r>
            <w:r w:rsidRPr="00CA5C00">
              <w:rPr>
                <w:sz w:val="20"/>
                <w:szCs w:val="20"/>
              </w:rPr>
              <w:lastRenderedPageBreak/>
              <w:t>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78446A" w:rsidRPr="00CA5C00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000000003555 от 11.03.2022, «Методика преподавания астрономии в соответствии с ФГОС СПО и СОО», 72 часа,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28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lastRenderedPageBreak/>
              <w:t>ОУП.07</w:t>
            </w:r>
            <w:r w:rsidRPr="00BD713A">
              <w:rPr>
                <w:color w:val="000000"/>
                <w:lang w:val="en-US"/>
              </w:rPr>
              <w:t xml:space="preserve"> </w:t>
            </w:r>
            <w:r w:rsidRPr="00BD713A">
              <w:rPr>
                <w:color w:val="000000"/>
              </w:rPr>
              <w:t>Физическая культура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физическая культура; преподаватель физической культуры, тренер по волейболу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lang w:val="en-US"/>
              </w:rPr>
            </w:pPr>
            <w:r w:rsidRPr="00BD713A">
              <w:rPr>
                <w:lang w:val="en-US"/>
              </w:rPr>
              <w:t>117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jc w:val="center"/>
            </w:pPr>
            <w:r w:rsidRPr="00274F8D"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27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ОУП.08</w:t>
            </w:r>
            <w:r w:rsidRPr="00BD713A">
              <w:rPr>
                <w:color w:val="000000"/>
                <w:lang w:val="en-US"/>
              </w:rPr>
              <w:t xml:space="preserve"> </w:t>
            </w:r>
            <w:r w:rsidRPr="00BD713A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78446A" w:rsidRPr="00CA5C00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78446A" w:rsidRPr="00CA5C00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6743AD">
            <w:pPr>
              <w:jc w:val="center"/>
              <w:rPr>
                <w:lang w:val="en-US"/>
              </w:rPr>
            </w:pPr>
            <w:r w:rsidRPr="00BD713A">
              <w:rPr>
                <w:lang w:val="en-US"/>
              </w:rPr>
              <w:t>70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6743AD">
            <w:pPr>
              <w:jc w:val="center"/>
            </w:pPr>
            <w:r w:rsidRPr="00274F8D"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6743AD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ППВ.01 Информатика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Татаренко Ирина Алексеевна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 первой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специалитет; математика; учитель математики, информатики и вычислительно</w:t>
            </w:r>
            <w:r w:rsidRPr="006F3B61">
              <w:rPr>
                <w:sz w:val="20"/>
                <w:szCs w:val="20"/>
              </w:rPr>
              <w:lastRenderedPageBreak/>
              <w:t>й техники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lastRenderedPageBreak/>
              <w:t>Удостоверение о повышении квалификации, № 72249 от 09.07.2023, «Теория и методика преподавания информатики в соответствии с ФГОС СПО», 36 часов, ЧОУ ДПО «Институт переподготовки и повышения квалификации».</w:t>
            </w:r>
          </w:p>
          <w:p w:rsidR="0078446A" w:rsidRPr="00F80DD7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jc w:val="center"/>
              <w:rPr>
                <w:lang w:val="en-US"/>
              </w:rPr>
            </w:pPr>
            <w:r w:rsidRPr="00BD713A">
              <w:rPr>
                <w:lang w:val="en-US"/>
              </w:rPr>
              <w:t>117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980EB3">
            <w:pPr>
              <w:jc w:val="center"/>
            </w:pPr>
            <w:r w:rsidRPr="00274F8D"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35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jc w:val="center"/>
            </w:pPr>
            <w:r w:rsidRPr="00BD713A">
              <w:lastRenderedPageBreak/>
              <w:t>ППВ.02 Экономика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421E3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421E37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247C9" w:rsidRDefault="0078446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247C9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D94AED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0,22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jc w:val="center"/>
              <w:rPr>
                <w:color w:val="000000"/>
              </w:rPr>
            </w:pPr>
            <w:r w:rsidRPr="00BD713A">
              <w:rPr>
                <w:color w:val="000000"/>
              </w:rPr>
              <w:t>ППВ.03 Родная литература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Умарова Аида Мустафа кызы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8" w:type="pc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6F3B61" w:rsidRDefault="0078446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>Диплом о профессиональной переподготовке, № 483100219788 от 19.03.2021, «Педагогика и методика преподавания предмета «Русский язык и литература» в образовательной организации», 520 часов, Всерегеональный научно-образовательный центр «Современные образовательные технологии»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980EB3">
            <w:pPr>
              <w:jc w:val="center"/>
              <w:rPr>
                <w:lang w:val="en-US"/>
              </w:rPr>
            </w:pPr>
            <w:r w:rsidRPr="00BD713A">
              <w:rPr>
                <w:lang w:val="en-US"/>
              </w:rPr>
              <w:t>66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980EB3">
            <w:pPr>
              <w:jc w:val="center"/>
            </w:pPr>
            <w:r w:rsidRPr="00274F8D"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 года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980EB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8446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20167D">
            <w:pPr>
              <w:jc w:val="center"/>
            </w:pPr>
            <w:r w:rsidRPr="00BD713A">
              <w:t>ДП.01 Введение в специальность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A429DF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A429DF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A429DF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A429DF" w:rsidRDefault="0078446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8446A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</w:t>
            </w:r>
            <w:r w:rsidRPr="00A429DF">
              <w:rPr>
                <w:sz w:val="20"/>
                <w:szCs w:val="20"/>
              </w:rPr>
              <w:lastRenderedPageBreak/>
              <w:t>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BD713A" w:rsidRDefault="0078446A" w:rsidP="00A95394">
            <w:pPr>
              <w:pStyle w:val="ConsPlusNormal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D713A">
              <w:rPr>
                <w:sz w:val="20"/>
                <w:szCs w:val="20"/>
                <w:lang w:val="en-US"/>
              </w:rPr>
              <w:lastRenderedPageBreak/>
              <w:t>217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274F8D" w:rsidRDefault="0078446A" w:rsidP="00A9539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0,3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A9539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46A" w:rsidRPr="0078446A" w:rsidRDefault="0078446A" w:rsidP="00A9539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lastRenderedPageBreak/>
              <w:t>ОГСЭ.01 Основы философии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Красницкая Дарья Николаевна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Диплом о профессиональной переподготовке,</w:t>
            </w:r>
            <w:r w:rsidRPr="006215C8">
              <w:rPr>
                <w:color w:val="FF0000"/>
                <w:sz w:val="20"/>
                <w:szCs w:val="20"/>
              </w:rPr>
              <w:t xml:space="preserve"> </w:t>
            </w:r>
            <w:r w:rsidRPr="006215C8">
              <w:rPr>
                <w:sz w:val="20"/>
                <w:szCs w:val="20"/>
              </w:rPr>
              <w:t xml:space="preserve"> № 134898 от 01.06.2022, «Философия: теория и методика преподавания в образовательной организации», 600 часов, ООО «Инфоурок»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9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ОГСЭ.02 История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Гиренко Дмитрий Владимирович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механизация сельского хозяйства; инженер механик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20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FA6926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ОГСЭ.03  Иностранный язык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77129" w:rsidRDefault="00073F8C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77129" w:rsidRDefault="00073F8C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D93216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 04  Физическая культура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Джамилов Альмир Нафеевич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Высшее образование – специалитет; физическая культура; преподаватель физической </w:t>
            </w:r>
            <w:r w:rsidRPr="00CA5C00">
              <w:rPr>
                <w:sz w:val="20"/>
                <w:szCs w:val="20"/>
              </w:rPr>
              <w:lastRenderedPageBreak/>
              <w:t>культуры, тренер по волейболу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lastRenderedPageBreak/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073F8C" w:rsidP="00F518D0">
            <w:pPr>
              <w:jc w:val="center"/>
            </w:pPr>
            <w:r>
              <w:t>118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073F8C" w:rsidP="00F518D0">
            <w:pPr>
              <w:jc w:val="center"/>
            </w:pPr>
            <w: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297D83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lastRenderedPageBreak/>
              <w:t>ОГСЭ.05 Русский язык и культура речи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Куцюк Екатерина Александровна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Высшее образование – специалитет; украинский язык и литература; филолог, преподаватель украинского языка и литературы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требований ФГОС СПО», 72 часа, Всерегиональный научно-образовательный центр «Современные образовательные технологии».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073F8C" w:rsidP="00F518D0">
            <w:pPr>
              <w:jc w:val="center"/>
            </w:pPr>
            <w:r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073F8C" w:rsidP="00F518D0">
            <w:pPr>
              <w:jc w:val="center"/>
            </w:pPr>
            <w: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CD3C72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DD59B2" w:rsidRDefault="00CD3C72" w:rsidP="00104506">
            <w:pPr>
              <w:jc w:val="center"/>
              <w:rPr>
                <w:color w:val="000000"/>
              </w:rPr>
            </w:pPr>
            <w:r w:rsidRPr="00DD59B2">
              <w:rPr>
                <w:color w:val="000000"/>
              </w:rPr>
              <w:t>ЕН.01 Математика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Абибуллаева Адиле Смаиловна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 xml:space="preserve">Высшее образование – магистратура; математика; магистр математики, преподаватель математики и </w:t>
            </w:r>
            <w:r w:rsidRPr="00581F3E">
              <w:rPr>
                <w:sz w:val="20"/>
                <w:szCs w:val="20"/>
              </w:rPr>
              <w:lastRenderedPageBreak/>
              <w:t>информатики.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lastRenderedPageBreak/>
              <w:t>Удостоверение о повышении квалификации, № 231803551864 от 11.06.2023 г., «Методика преподавания математики в условиях реализации ФГОС», 72 часа, ООО «Педспециалист»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D3C72">
              <w:rPr>
                <w:sz w:val="20"/>
                <w:szCs w:val="20"/>
              </w:rPr>
              <w:t>85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0,11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jc w:val="center"/>
            </w:pPr>
            <w:r w:rsidRPr="00CD3C72"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jc w:val="center"/>
            </w:pPr>
            <w:r w:rsidRPr="00CD3C72">
              <w:t>-</w:t>
            </w:r>
          </w:p>
        </w:tc>
      </w:tr>
      <w:tr w:rsidR="00CD3C72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DD59B2" w:rsidRDefault="00CD3C72" w:rsidP="00104506">
            <w:pPr>
              <w:jc w:val="center"/>
            </w:pPr>
            <w:r w:rsidRPr="00DD59B2">
              <w:rPr>
                <w:color w:val="000000"/>
              </w:rPr>
              <w:lastRenderedPageBreak/>
              <w:t>ЕН.02 Информационные технологии в профессиональной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Ставрук Татьяна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Высшее образование – специалитет;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CD3C72" w:rsidRPr="00403C6C" w:rsidRDefault="00CD3C72" w:rsidP="00F518D0">
            <w:pPr>
              <w:jc w:val="center"/>
            </w:pPr>
            <w:r w:rsidRPr="00403C6C">
              <w:t>Высшее образование – магистратура; профессиональное обучение. Механизация сельскохозяйственного производства и гидромелиоративных работ; инженер-педагог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6F3B61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224611 от 04.05.2023</w:t>
            </w:r>
            <w:r w:rsidRPr="006F3B61">
              <w:rPr>
                <w:sz w:val="20"/>
                <w:szCs w:val="20"/>
              </w:rPr>
              <w:t xml:space="preserve">, «Оказание первой помощи пострадавшим в образовательной организации», 16 часов, </w:t>
            </w:r>
            <w:r>
              <w:rPr>
                <w:sz w:val="20"/>
                <w:szCs w:val="20"/>
              </w:rPr>
              <w:t>ООО «Академия Госаттестации»</w:t>
            </w:r>
            <w:r w:rsidRPr="006F3B61">
              <w:rPr>
                <w:sz w:val="20"/>
                <w:szCs w:val="20"/>
              </w:rPr>
              <w:t>.</w:t>
            </w:r>
          </w:p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>№ 000000082668 от 13.01.2021, «Математика и информатика: теория и методика преподавания в образовательной организации», 500 часов, ООО «Инфоурок»</w:t>
            </w:r>
          </w:p>
          <w:p w:rsidR="00CD3C72" w:rsidRPr="00F80DD7" w:rsidRDefault="00CD3C72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6C2771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D3C72">
              <w:rPr>
                <w:sz w:val="20"/>
                <w:szCs w:val="20"/>
              </w:rPr>
              <w:t>85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0,11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CD3C7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18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-</w:t>
            </w:r>
          </w:p>
        </w:tc>
      </w:tr>
      <w:tr w:rsidR="00370BDB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370BDB" w:rsidRDefault="00370BDB" w:rsidP="00F269FF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ОП.01 Экономика организации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421E37" w:rsidRDefault="00370BDB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421E37" w:rsidRDefault="00370BDB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B247C9" w:rsidRDefault="00370BDB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B247C9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 12 ДСК № 235945 от </w:t>
            </w:r>
            <w:r w:rsidRPr="003061CA">
              <w:rPr>
                <w:sz w:val="20"/>
                <w:szCs w:val="20"/>
              </w:rPr>
              <w:lastRenderedPageBreak/>
              <w:t>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370BDB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274F8D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78446A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78446A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FA692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ОП.02 Статистика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A6926">
            <w:pPr>
              <w:jc w:val="center"/>
            </w:pPr>
            <w:r w:rsidRPr="007B2D47"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A6926">
            <w:pPr>
              <w:jc w:val="center"/>
            </w:pPr>
            <w:r w:rsidRPr="007B2D47"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72AA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ОП.03 Менеджмент (по отраслям)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060E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</w:t>
            </w:r>
          </w:p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№ 612414217338 от 26.08.2021, «Торговое дело», 288 часов, </w:t>
            </w:r>
            <w:r w:rsidRPr="003061CA">
              <w:rPr>
                <w:sz w:val="20"/>
                <w:szCs w:val="20"/>
              </w:rPr>
              <w:lastRenderedPageBreak/>
              <w:t>АНО ДПО «Национальный институт 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72AA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ОП.04 Документационное обеспечение управления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F2AA2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ОП.05 Правовое обеспечение профессиональной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260615 от 28.07.2023, «Правовое обеспечение профессиональной деятельности», 36 часов, АНО ДПО «Платформа».</w:t>
            </w:r>
          </w:p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000000041646 от </w:t>
            </w:r>
            <w:r w:rsidRPr="00D2693D">
              <w:rPr>
                <w:sz w:val="20"/>
                <w:szCs w:val="20"/>
              </w:rPr>
              <w:lastRenderedPageBreak/>
              <w:t>29.03.2022, «Оказание первой помощи пострадавшим в образовательной организации», 16 часов, АНО ДПО «Платформа».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jc w:val="center"/>
            </w:pPr>
            <w:r>
              <w:lastRenderedPageBreak/>
              <w:t>77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jc w:val="center"/>
            </w:pPr>
            <w:r>
              <w:t>0,10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F2AA2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ОП.06 Логистика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7B2D47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50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ОП.07 Бухгалтерский учет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№ 612414217338 от 26.08.2021, «Торговое дело», 288 часов, АНО ДПО «Национальный институт </w:t>
            </w:r>
            <w:r w:rsidRPr="003061CA">
              <w:rPr>
                <w:sz w:val="20"/>
                <w:szCs w:val="20"/>
              </w:rPr>
              <w:lastRenderedPageBreak/>
              <w:t>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ОП.08 Стандартизация, метрология и подтверждение соответствия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7B2D47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ОП.09 Безопасность жизнедеятельности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Высшее образование – специалитет; правоведение; юрист-специалист</w:t>
            </w:r>
          </w:p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</w:t>
            </w:r>
            <w:r w:rsidRPr="00940F9C">
              <w:rPr>
                <w:sz w:val="20"/>
                <w:szCs w:val="20"/>
              </w:rPr>
              <w:lastRenderedPageBreak/>
              <w:t>профессиональных компетенций»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jc w:val="center"/>
            </w:pPr>
            <w:r w:rsidRPr="00940F9C">
              <w:lastRenderedPageBreak/>
              <w:t>68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jc w:val="center"/>
            </w:pPr>
            <w:r w:rsidRPr="00940F9C"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3D795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70BDB" w:rsidRDefault="003D7959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ОП.10 Аудит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D7959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jc w:val="center"/>
            </w:pPr>
            <w:r w:rsidRPr="003D7959">
              <w:lastRenderedPageBreak/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jc w:val="center"/>
            </w:pPr>
            <w:r w:rsidRPr="003D7959"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3D7959">
            <w:pPr>
              <w:pStyle w:val="ConsPlusNormal"/>
              <w:tabs>
                <w:tab w:val="left" w:pos="275"/>
                <w:tab w:val="center" w:pos="509"/>
              </w:tabs>
              <w:snapToGrid w:val="0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-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МДК.01.01</w:t>
            </w:r>
          </w:p>
          <w:p w:rsidR="006C2771" w:rsidRPr="003061CA" w:rsidRDefault="006C2771" w:rsidP="00FA692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Организация коммерческой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r>
              <w:rPr>
                <w:sz w:val="20"/>
                <w:szCs w:val="20"/>
              </w:rPr>
              <w:lastRenderedPageBreak/>
              <w:t>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jc w:val="center"/>
            </w:pPr>
            <w:r w:rsidRPr="003061CA">
              <w:lastRenderedPageBreak/>
              <w:t>1</w:t>
            </w:r>
            <w:r w:rsidR="003061CA" w:rsidRPr="003061CA">
              <w:t>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D063D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A692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6E446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МДК.01.02</w:t>
            </w:r>
          </w:p>
          <w:p w:rsidR="003061CA" w:rsidRPr="006C2771" w:rsidRDefault="003061CA" w:rsidP="006E4466">
            <w:pPr>
              <w:jc w:val="center"/>
              <w:rPr>
                <w:color w:val="000000"/>
                <w:highlight w:val="yellow"/>
              </w:rPr>
            </w:pPr>
            <w:r w:rsidRPr="003061CA">
              <w:rPr>
                <w:color w:val="000000"/>
              </w:rPr>
              <w:t>Организация торговли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 xml:space="preserve">.2022, </w:t>
            </w:r>
            <w:r w:rsidRPr="00D2693D">
              <w:rPr>
                <w:sz w:val="20"/>
                <w:szCs w:val="20"/>
              </w:rPr>
              <w:lastRenderedPageBreak/>
              <w:t>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79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t>0,10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МДК.01.03</w:t>
            </w:r>
          </w:p>
          <w:p w:rsidR="003061CA" w:rsidRPr="006C2771" w:rsidRDefault="003061CA" w:rsidP="008E544D">
            <w:pPr>
              <w:jc w:val="center"/>
              <w:rPr>
                <w:color w:val="000000"/>
                <w:highlight w:val="yellow"/>
              </w:rPr>
            </w:pPr>
            <w:r w:rsidRPr="003061CA">
              <w:rPr>
                <w:color w:val="000000"/>
              </w:rPr>
              <w:t>Техническое оснащение торговых организаций и охрана труда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</w:t>
            </w:r>
            <w:r w:rsidRPr="008244A4">
              <w:rPr>
                <w:sz w:val="20"/>
                <w:szCs w:val="20"/>
              </w:rPr>
              <w:lastRenderedPageBreak/>
              <w:t>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69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УП.01.01</w:t>
            </w:r>
          </w:p>
          <w:p w:rsidR="003061CA" w:rsidRPr="003061CA" w:rsidRDefault="003061CA" w:rsidP="008E544D">
            <w:pPr>
              <w:jc w:val="center"/>
            </w:pPr>
            <w:r w:rsidRPr="003061CA">
              <w:rPr>
                <w:color w:val="000000"/>
              </w:rPr>
              <w:t>Организация коммерческой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№ 07-02/23-У0096 от </w:t>
            </w:r>
            <w:r w:rsidRPr="003D7959">
              <w:rPr>
                <w:sz w:val="20"/>
                <w:szCs w:val="20"/>
              </w:rPr>
              <w:lastRenderedPageBreak/>
              <w:t>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3061CA">
            <w:pPr>
              <w:jc w:val="center"/>
            </w:pPr>
            <w:r>
              <w:t>0,05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ПП.01. Производствен</w:t>
            </w:r>
            <w:r w:rsidRPr="003061CA">
              <w:rPr>
                <w:color w:val="000000"/>
              </w:rPr>
              <w:lastRenderedPageBreak/>
              <w:t>ная практика</w:t>
            </w:r>
          </w:p>
          <w:p w:rsidR="003061CA" w:rsidRPr="003061CA" w:rsidRDefault="003061CA" w:rsidP="008E544D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Кушакевич Ольга </w:t>
            </w:r>
            <w:r w:rsidRPr="003061C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3061CA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3061CA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r w:rsidRPr="003061CA">
              <w:rPr>
                <w:sz w:val="20"/>
                <w:szCs w:val="20"/>
              </w:rPr>
              <w:lastRenderedPageBreak/>
              <w:t>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 xml:space="preserve">№ 24-01/23-У0086 от </w:t>
            </w:r>
            <w:r>
              <w:rPr>
                <w:sz w:val="20"/>
                <w:szCs w:val="20"/>
              </w:rPr>
              <w:lastRenderedPageBreak/>
              <w:t>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</w:t>
            </w:r>
            <w:r w:rsidRPr="003D7959">
              <w:rPr>
                <w:sz w:val="20"/>
                <w:szCs w:val="20"/>
              </w:rPr>
              <w:lastRenderedPageBreak/>
              <w:t>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8E544D">
            <w:pPr>
              <w:jc w:val="center"/>
            </w:pPr>
            <w:r w:rsidRPr="007429D9">
              <w:lastRenderedPageBreak/>
              <w:t>21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8E544D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3061CA" w:rsidP="008E544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8E544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МДК.02.01</w:t>
            </w:r>
          </w:p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Финансы, налоги и налогообложение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65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E1060E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МДК.02.02</w:t>
            </w:r>
          </w:p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Анализ финансово-хозяйственной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 12 ДСК № 235945 от 12.12.2012, «Профессиональное обучение </w:t>
            </w:r>
            <w:r w:rsidRPr="003061CA">
              <w:rPr>
                <w:sz w:val="20"/>
                <w:szCs w:val="20"/>
              </w:rPr>
              <w:lastRenderedPageBreak/>
              <w:t>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lastRenderedPageBreak/>
              <w:t>52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E1060E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МДК.02.03</w:t>
            </w:r>
          </w:p>
          <w:p w:rsidR="006C2771" w:rsidRPr="003061CA" w:rsidRDefault="006C2771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Маркетинг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6C2771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65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3061CA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t>УП.02.01</w:t>
            </w:r>
          </w:p>
          <w:p w:rsidR="007429D9" w:rsidRPr="003061CA" w:rsidRDefault="007429D9" w:rsidP="001C4E60">
            <w:pPr>
              <w:jc w:val="center"/>
            </w:pPr>
            <w:r w:rsidRPr="003061CA">
              <w:t xml:space="preserve"> Анализ </w:t>
            </w:r>
            <w:r w:rsidRPr="003061CA">
              <w:rPr>
                <w:color w:val="000000"/>
              </w:rPr>
              <w:t>финансово-хозяйственной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</w:t>
            </w:r>
            <w:r w:rsidRPr="003061CA">
              <w:rPr>
                <w:sz w:val="20"/>
                <w:szCs w:val="20"/>
              </w:rPr>
              <w:lastRenderedPageBreak/>
              <w:t>ООО «Академия госаттестации».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lastRenderedPageBreak/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t>0,05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429D9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E1060E" w:rsidRDefault="007429D9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ПП.02. Производственная практика</w:t>
            </w:r>
          </w:p>
          <w:p w:rsidR="007429D9" w:rsidRPr="003061CA" w:rsidRDefault="007429D9" w:rsidP="001C4E60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1C4E60">
            <w:pPr>
              <w:jc w:val="center"/>
            </w:pPr>
            <w:r w:rsidRPr="007429D9">
              <w:t>21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1C4E6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429D9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E1060E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МДК.03.01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Теоретические основы товароведения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</w:t>
            </w:r>
            <w:r w:rsidRPr="003D7959">
              <w:rPr>
                <w:sz w:val="20"/>
                <w:szCs w:val="20"/>
              </w:rPr>
              <w:lastRenderedPageBreak/>
              <w:t>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lastRenderedPageBreak/>
              <w:t>46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МДК.03.02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Товароведение продовольственных и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Должность – преподаватель высшей категории; ученая степень – нет; ученое </w:t>
            </w:r>
            <w:r w:rsidRPr="003061CA">
              <w:rPr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Удостоверение о повышении квалификации, № 24-01/23-У0086 от 24.01.2023, «Управление ассортиментом, оценка качества и обеспечение сохраняемости товаров», 72 часа, Организация дополнительного </w:t>
            </w:r>
            <w:r w:rsidRPr="003061CA">
              <w:rPr>
                <w:sz w:val="20"/>
                <w:szCs w:val="20"/>
              </w:rPr>
              <w:lastRenderedPageBreak/>
              <w:t>профессионального образования «Гуманитарно-технический институт».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lastRenderedPageBreak/>
              <w:t>178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24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УП.03.01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Товароведение продовольственных и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Удостоверение о повышении квалификации, № 24-01/23-У0086 от 24.01.2023, «Управление ассортиментом, оценка качества и обеспечение сохраняемости товаров», 72 часа, Организация дополнительного профессионального образования «Гуманитарно-технический институт».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6C2771" w:rsidRDefault="006C2771" w:rsidP="007227C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ПП.03. Производственная практика</w:t>
            </w:r>
          </w:p>
          <w:p w:rsidR="003061CA" w:rsidRPr="006C2771" w:rsidRDefault="003061CA" w:rsidP="007227C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Удостоверение о повышении квалификации, № 24-01/23-У0086 от 24.01.2023, «Управление ассортиментом, оценка качества и обеспечение сохраняемости товаров», 72 часа, Организация дополнительного профессионального образования «Гуманитарно-технический институт».</w:t>
            </w:r>
          </w:p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6C2771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7429D9" w:rsidP="007227CA">
            <w:pPr>
              <w:jc w:val="center"/>
            </w:pPr>
            <w:r w:rsidRPr="007429D9">
              <w:t>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7227CA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МДК.04.01</w:t>
            </w:r>
          </w:p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Теоретическое обучение продавца 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lastRenderedPageBreak/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B4095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lastRenderedPageBreak/>
              <w:t>МДК.04.02</w:t>
            </w:r>
          </w:p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Теоретическое обучение продавца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60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B4095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0,08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E1060E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УП.04.01</w:t>
            </w:r>
          </w:p>
          <w:p w:rsidR="006C2771" w:rsidRPr="00B40958" w:rsidRDefault="006C2771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Учебная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 xml:space="preserve">Высшее образование – специалитет; бухгалтерский учет и анализ хозяйственной деятельности в сельском хозяйстве; </w:t>
            </w:r>
            <w:r w:rsidRPr="00B40958">
              <w:rPr>
                <w:sz w:val="20"/>
                <w:szCs w:val="20"/>
              </w:rPr>
              <w:lastRenderedPageBreak/>
              <w:t>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6C2771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</w:t>
            </w:r>
            <w:r w:rsidR="00B40958" w:rsidRPr="00B40958"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E1060E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lastRenderedPageBreak/>
              <w:t>ПП 04.01 Производственная практика</w:t>
            </w:r>
          </w:p>
          <w:p w:rsidR="00B40958" w:rsidRPr="006C2771" w:rsidRDefault="00B40958" w:rsidP="00742C5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7429D9" w:rsidRDefault="007429D9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429D9">
              <w:rPr>
                <w:sz w:val="20"/>
                <w:szCs w:val="20"/>
              </w:rPr>
              <w:t>27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7429D9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429D9">
              <w:rPr>
                <w:sz w:val="20"/>
                <w:szCs w:val="20"/>
              </w:rPr>
              <w:t>0,0</w:t>
            </w:r>
            <w:r w:rsidR="007429D9" w:rsidRPr="007429D9">
              <w:rPr>
                <w:sz w:val="20"/>
                <w:szCs w:val="20"/>
              </w:rPr>
              <w:t>3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jc w:val="center"/>
              <w:rPr>
                <w:color w:val="000000"/>
              </w:rPr>
            </w:pPr>
            <w:r w:rsidRPr="009B6BC1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t xml:space="preserve">Диплом о профессиональной </w:t>
            </w:r>
            <w:r w:rsidRPr="003D7959">
              <w:rPr>
                <w:sz w:val="20"/>
                <w:szCs w:val="20"/>
              </w:rPr>
              <w:lastRenderedPageBreak/>
              <w:t>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7429D9" w:rsidP="004E5041">
            <w:pPr>
              <w:jc w:val="center"/>
            </w:pPr>
            <w:r w:rsidRPr="007429D9">
              <w:lastRenderedPageBreak/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6C2771" w:rsidP="004E5041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429D9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</w:t>
            </w:r>
            <w:r w:rsidRPr="008244A4">
              <w:rPr>
                <w:sz w:val="20"/>
                <w:szCs w:val="20"/>
              </w:rPr>
              <w:lastRenderedPageBreak/>
              <w:t>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lastRenderedPageBreak/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9B6BC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9B6BC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9B6BC1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Кушакевич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Высшее образование – специалитет;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>Управление ассортиментом, оценка качества и обеспечение сохраняемости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 xml:space="preserve">0609-2022-У-Д001348 </w:t>
            </w:r>
            <w:r>
              <w:rPr>
                <w:sz w:val="20"/>
                <w:szCs w:val="20"/>
              </w:rPr>
              <w:lastRenderedPageBreak/>
              <w:t>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а, РАНХиГС</w:t>
            </w:r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9B6BC1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7429D9" w:rsidRDefault="007429D9" w:rsidP="000B0D4A">
            <w:pPr>
              <w:jc w:val="center"/>
            </w:pPr>
            <w:r w:rsidRPr="007429D9">
              <w:lastRenderedPageBreak/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7429D9" w:rsidRDefault="009B6BC1" w:rsidP="000B0D4A">
            <w:pPr>
              <w:jc w:val="center"/>
            </w:pPr>
            <w:r w:rsidRPr="007429D9">
              <w:t>0,</w:t>
            </w:r>
            <w:r w:rsidR="007429D9" w:rsidRPr="007429D9">
              <w:t>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9B6BC1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2F57F0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Высшее образование – специалитет;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г.Ялте.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429D9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</w:t>
            </w:r>
            <w:r w:rsidRPr="00A429DF">
              <w:rPr>
                <w:sz w:val="20"/>
                <w:szCs w:val="20"/>
              </w:rPr>
              <w:lastRenderedPageBreak/>
              <w:t>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lastRenderedPageBreak/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518D0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>Высшее образование – специалитет;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г.Ялте.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182416828557 от 17.06.2022, «Коммерция по отраслям», ООО «Академия госаттестации».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6C2771" w:rsidRPr="004B5CBB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  <w:rPr>
                <w:color w:val="000000"/>
              </w:rPr>
            </w:pPr>
            <w:r w:rsidRPr="009B6BC1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Сабельникова Оксана Станиславовна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  <w:p w:rsidR="006C2771" w:rsidRPr="009B6BC1" w:rsidRDefault="006C2771" w:rsidP="00742C5F">
            <w:pPr>
              <w:jc w:val="center"/>
            </w:pP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Высшее образование – специалитет; учет и аудит;</w:t>
            </w:r>
          </w:p>
          <w:p w:rsidR="006C2771" w:rsidRPr="009B6BC1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Место работы: магазин «Доброцен» ООО «Доброслав»</w:t>
            </w:r>
          </w:p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7429D9" w:rsidP="00742C5F">
            <w:pPr>
              <w:jc w:val="center"/>
            </w:pPr>
            <w:r w:rsidRPr="007429D9">
              <w:t>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6C2771" w:rsidP="00742C5F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</w:pPr>
            <w:r w:rsidRPr="009B6BC1">
              <w:t>-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</w:pPr>
            <w:r w:rsidRPr="009B6BC1">
              <w:t>9 лет</w:t>
            </w:r>
          </w:p>
        </w:tc>
      </w:tr>
    </w:tbl>
    <w:p w:rsidR="00472487" w:rsidRPr="004B5CBB" w:rsidRDefault="00472487" w:rsidP="00472487"/>
    <w:sectPr w:rsidR="00472487" w:rsidRPr="004B5CBB" w:rsidSect="00A95394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14" w:rsidRDefault="00F63114">
      <w:r>
        <w:separator/>
      </w:r>
    </w:p>
  </w:endnote>
  <w:endnote w:type="continuationSeparator" w:id="0">
    <w:p w:rsidR="00F63114" w:rsidRDefault="00F6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14" w:rsidRDefault="00F63114">
      <w:r>
        <w:separator/>
      </w:r>
    </w:p>
  </w:footnote>
  <w:footnote w:type="continuationSeparator" w:id="0">
    <w:p w:rsidR="00F63114" w:rsidRDefault="00F6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51"/>
    <w:rsid w:val="00006749"/>
    <w:rsid w:val="00007C0D"/>
    <w:rsid w:val="00022203"/>
    <w:rsid w:val="00023105"/>
    <w:rsid w:val="00035A46"/>
    <w:rsid w:val="00044F9F"/>
    <w:rsid w:val="00064F30"/>
    <w:rsid w:val="00070B44"/>
    <w:rsid w:val="00073F8C"/>
    <w:rsid w:val="00076F7C"/>
    <w:rsid w:val="00077BBB"/>
    <w:rsid w:val="00080159"/>
    <w:rsid w:val="00092E94"/>
    <w:rsid w:val="000B0D4A"/>
    <w:rsid w:val="000B6513"/>
    <w:rsid w:val="000B65F2"/>
    <w:rsid w:val="000D1624"/>
    <w:rsid w:val="000D7545"/>
    <w:rsid w:val="000E4B2D"/>
    <w:rsid w:val="00104506"/>
    <w:rsid w:val="0011040B"/>
    <w:rsid w:val="0011310A"/>
    <w:rsid w:val="0011422B"/>
    <w:rsid w:val="00120363"/>
    <w:rsid w:val="00124BF5"/>
    <w:rsid w:val="00132E15"/>
    <w:rsid w:val="00133CFB"/>
    <w:rsid w:val="00143FF3"/>
    <w:rsid w:val="001671AD"/>
    <w:rsid w:val="001729C6"/>
    <w:rsid w:val="00172AA6"/>
    <w:rsid w:val="00182B0E"/>
    <w:rsid w:val="00183619"/>
    <w:rsid w:val="00190FD5"/>
    <w:rsid w:val="00191EF2"/>
    <w:rsid w:val="001A54AD"/>
    <w:rsid w:val="001B00B8"/>
    <w:rsid w:val="001C1604"/>
    <w:rsid w:val="001C4E60"/>
    <w:rsid w:val="001F06B3"/>
    <w:rsid w:val="001F2215"/>
    <w:rsid w:val="001F2AA2"/>
    <w:rsid w:val="001F5692"/>
    <w:rsid w:val="001F6493"/>
    <w:rsid w:val="0020167D"/>
    <w:rsid w:val="00204803"/>
    <w:rsid w:val="00207640"/>
    <w:rsid w:val="00217CB0"/>
    <w:rsid w:val="00245631"/>
    <w:rsid w:val="00251734"/>
    <w:rsid w:val="00251D22"/>
    <w:rsid w:val="00252577"/>
    <w:rsid w:val="00265FAF"/>
    <w:rsid w:val="00274F8D"/>
    <w:rsid w:val="00287162"/>
    <w:rsid w:val="00297D83"/>
    <w:rsid w:val="002A0B67"/>
    <w:rsid w:val="002A0BB7"/>
    <w:rsid w:val="002A785F"/>
    <w:rsid w:val="002C549E"/>
    <w:rsid w:val="002E3FEA"/>
    <w:rsid w:val="002F57F0"/>
    <w:rsid w:val="002F759C"/>
    <w:rsid w:val="003061CA"/>
    <w:rsid w:val="0031037E"/>
    <w:rsid w:val="00312CB9"/>
    <w:rsid w:val="00334361"/>
    <w:rsid w:val="00341D8D"/>
    <w:rsid w:val="0034342E"/>
    <w:rsid w:val="0034350A"/>
    <w:rsid w:val="0034394D"/>
    <w:rsid w:val="00347EB7"/>
    <w:rsid w:val="00370BDB"/>
    <w:rsid w:val="00376CB0"/>
    <w:rsid w:val="00390F3C"/>
    <w:rsid w:val="003B3B9A"/>
    <w:rsid w:val="003B60EC"/>
    <w:rsid w:val="003B62EA"/>
    <w:rsid w:val="003D57AC"/>
    <w:rsid w:val="003D7959"/>
    <w:rsid w:val="003E3C53"/>
    <w:rsid w:val="003F4551"/>
    <w:rsid w:val="0041385D"/>
    <w:rsid w:val="00416F13"/>
    <w:rsid w:val="004276F8"/>
    <w:rsid w:val="004351E3"/>
    <w:rsid w:val="00440098"/>
    <w:rsid w:val="00441312"/>
    <w:rsid w:val="00443691"/>
    <w:rsid w:val="0044605B"/>
    <w:rsid w:val="004523F6"/>
    <w:rsid w:val="00466B22"/>
    <w:rsid w:val="00472487"/>
    <w:rsid w:val="00486254"/>
    <w:rsid w:val="004969D4"/>
    <w:rsid w:val="004B5CBB"/>
    <w:rsid w:val="004B5D60"/>
    <w:rsid w:val="004D0CDA"/>
    <w:rsid w:val="004D4D03"/>
    <w:rsid w:val="004D5363"/>
    <w:rsid w:val="004E5041"/>
    <w:rsid w:val="004E5353"/>
    <w:rsid w:val="004E7807"/>
    <w:rsid w:val="00512E9F"/>
    <w:rsid w:val="00512FD8"/>
    <w:rsid w:val="0051761E"/>
    <w:rsid w:val="00520A54"/>
    <w:rsid w:val="00535975"/>
    <w:rsid w:val="00541024"/>
    <w:rsid w:val="00556E9C"/>
    <w:rsid w:val="00560DB2"/>
    <w:rsid w:val="00566B86"/>
    <w:rsid w:val="00572068"/>
    <w:rsid w:val="00582881"/>
    <w:rsid w:val="005842E0"/>
    <w:rsid w:val="00586750"/>
    <w:rsid w:val="00592986"/>
    <w:rsid w:val="00596B9D"/>
    <w:rsid w:val="005D356F"/>
    <w:rsid w:val="005E7CA6"/>
    <w:rsid w:val="005F0638"/>
    <w:rsid w:val="005F16CD"/>
    <w:rsid w:val="00611789"/>
    <w:rsid w:val="00614BE9"/>
    <w:rsid w:val="00620033"/>
    <w:rsid w:val="0062112C"/>
    <w:rsid w:val="00627B1B"/>
    <w:rsid w:val="006304EA"/>
    <w:rsid w:val="00636FE3"/>
    <w:rsid w:val="006643F8"/>
    <w:rsid w:val="00666530"/>
    <w:rsid w:val="0067250B"/>
    <w:rsid w:val="006743AD"/>
    <w:rsid w:val="00690431"/>
    <w:rsid w:val="006936BA"/>
    <w:rsid w:val="006B132B"/>
    <w:rsid w:val="006B1621"/>
    <w:rsid w:val="006C2771"/>
    <w:rsid w:val="006D35AA"/>
    <w:rsid w:val="006D6BDA"/>
    <w:rsid w:val="006E0A51"/>
    <w:rsid w:val="006E4466"/>
    <w:rsid w:val="006E76BF"/>
    <w:rsid w:val="006F1CBF"/>
    <w:rsid w:val="006F398C"/>
    <w:rsid w:val="00703E4F"/>
    <w:rsid w:val="007127C1"/>
    <w:rsid w:val="0071481D"/>
    <w:rsid w:val="007154D4"/>
    <w:rsid w:val="007227CA"/>
    <w:rsid w:val="007429D9"/>
    <w:rsid w:val="00742C5F"/>
    <w:rsid w:val="00745158"/>
    <w:rsid w:val="007601EF"/>
    <w:rsid w:val="00764D8E"/>
    <w:rsid w:val="007721B7"/>
    <w:rsid w:val="00772914"/>
    <w:rsid w:val="00776255"/>
    <w:rsid w:val="0078446A"/>
    <w:rsid w:val="007A17B5"/>
    <w:rsid w:val="007A21B9"/>
    <w:rsid w:val="007B2D47"/>
    <w:rsid w:val="007D1799"/>
    <w:rsid w:val="007D2AEF"/>
    <w:rsid w:val="007D50B5"/>
    <w:rsid w:val="007E4511"/>
    <w:rsid w:val="007E68AE"/>
    <w:rsid w:val="007F43FE"/>
    <w:rsid w:val="00800D4A"/>
    <w:rsid w:val="00806FF4"/>
    <w:rsid w:val="00814D28"/>
    <w:rsid w:val="00841AD9"/>
    <w:rsid w:val="00874DC9"/>
    <w:rsid w:val="008853B6"/>
    <w:rsid w:val="008A0AD0"/>
    <w:rsid w:val="008A335E"/>
    <w:rsid w:val="008B70DB"/>
    <w:rsid w:val="008B7CF3"/>
    <w:rsid w:val="008C1B5D"/>
    <w:rsid w:val="008C2539"/>
    <w:rsid w:val="008C5CCF"/>
    <w:rsid w:val="008D01CA"/>
    <w:rsid w:val="008D04E8"/>
    <w:rsid w:val="008D4EB2"/>
    <w:rsid w:val="008E1B65"/>
    <w:rsid w:val="008E3B34"/>
    <w:rsid w:val="008E544D"/>
    <w:rsid w:val="008E6702"/>
    <w:rsid w:val="008E6E95"/>
    <w:rsid w:val="009146F3"/>
    <w:rsid w:val="009221C7"/>
    <w:rsid w:val="009257A1"/>
    <w:rsid w:val="009301D4"/>
    <w:rsid w:val="009436B6"/>
    <w:rsid w:val="009453D2"/>
    <w:rsid w:val="00970A8A"/>
    <w:rsid w:val="00974CD1"/>
    <w:rsid w:val="00980EB3"/>
    <w:rsid w:val="009A007C"/>
    <w:rsid w:val="009A0E32"/>
    <w:rsid w:val="009A6380"/>
    <w:rsid w:val="009B6BC1"/>
    <w:rsid w:val="009D319D"/>
    <w:rsid w:val="009D5320"/>
    <w:rsid w:val="009D6E72"/>
    <w:rsid w:val="009E157A"/>
    <w:rsid w:val="009E6A72"/>
    <w:rsid w:val="00A062AB"/>
    <w:rsid w:val="00A258BA"/>
    <w:rsid w:val="00A274A6"/>
    <w:rsid w:val="00A33887"/>
    <w:rsid w:val="00A42719"/>
    <w:rsid w:val="00A47C31"/>
    <w:rsid w:val="00A6672F"/>
    <w:rsid w:val="00A677D6"/>
    <w:rsid w:val="00A77F21"/>
    <w:rsid w:val="00A95394"/>
    <w:rsid w:val="00AA1C4D"/>
    <w:rsid w:val="00AB79D4"/>
    <w:rsid w:val="00AC081E"/>
    <w:rsid w:val="00AC2C2E"/>
    <w:rsid w:val="00AD1EDE"/>
    <w:rsid w:val="00B13149"/>
    <w:rsid w:val="00B1451F"/>
    <w:rsid w:val="00B21010"/>
    <w:rsid w:val="00B228BC"/>
    <w:rsid w:val="00B2426A"/>
    <w:rsid w:val="00B40958"/>
    <w:rsid w:val="00B45004"/>
    <w:rsid w:val="00B50C9F"/>
    <w:rsid w:val="00B67B2F"/>
    <w:rsid w:val="00B70589"/>
    <w:rsid w:val="00B70E7C"/>
    <w:rsid w:val="00B74B0D"/>
    <w:rsid w:val="00B81391"/>
    <w:rsid w:val="00B834A8"/>
    <w:rsid w:val="00B8552A"/>
    <w:rsid w:val="00B86664"/>
    <w:rsid w:val="00B938BE"/>
    <w:rsid w:val="00B96AD4"/>
    <w:rsid w:val="00BB607C"/>
    <w:rsid w:val="00BC169F"/>
    <w:rsid w:val="00BC38E9"/>
    <w:rsid w:val="00BD164E"/>
    <w:rsid w:val="00BD713A"/>
    <w:rsid w:val="00BE339D"/>
    <w:rsid w:val="00BE4094"/>
    <w:rsid w:val="00BF6A45"/>
    <w:rsid w:val="00BF7449"/>
    <w:rsid w:val="00C0318B"/>
    <w:rsid w:val="00C07E76"/>
    <w:rsid w:val="00C206E0"/>
    <w:rsid w:val="00C2234C"/>
    <w:rsid w:val="00C319D2"/>
    <w:rsid w:val="00C361B0"/>
    <w:rsid w:val="00C57D7E"/>
    <w:rsid w:val="00C6207B"/>
    <w:rsid w:val="00C712D0"/>
    <w:rsid w:val="00C75DBD"/>
    <w:rsid w:val="00C81E13"/>
    <w:rsid w:val="00C84CC5"/>
    <w:rsid w:val="00CB2837"/>
    <w:rsid w:val="00CB7388"/>
    <w:rsid w:val="00CC3A8A"/>
    <w:rsid w:val="00CC4B47"/>
    <w:rsid w:val="00CC633E"/>
    <w:rsid w:val="00CD38FE"/>
    <w:rsid w:val="00CD3C72"/>
    <w:rsid w:val="00CE05F2"/>
    <w:rsid w:val="00CE5F35"/>
    <w:rsid w:val="00CF18F6"/>
    <w:rsid w:val="00D063D6"/>
    <w:rsid w:val="00D3211F"/>
    <w:rsid w:val="00D33FF0"/>
    <w:rsid w:val="00D42BCB"/>
    <w:rsid w:val="00D931AF"/>
    <w:rsid w:val="00D93216"/>
    <w:rsid w:val="00D94D7A"/>
    <w:rsid w:val="00DA5665"/>
    <w:rsid w:val="00DB6DE8"/>
    <w:rsid w:val="00DB7BA5"/>
    <w:rsid w:val="00DD59B2"/>
    <w:rsid w:val="00E03348"/>
    <w:rsid w:val="00E07020"/>
    <w:rsid w:val="00E1060E"/>
    <w:rsid w:val="00E43BD0"/>
    <w:rsid w:val="00E60A89"/>
    <w:rsid w:val="00E710A2"/>
    <w:rsid w:val="00E77A5B"/>
    <w:rsid w:val="00E835B8"/>
    <w:rsid w:val="00E85915"/>
    <w:rsid w:val="00E93533"/>
    <w:rsid w:val="00E9776F"/>
    <w:rsid w:val="00EA08B1"/>
    <w:rsid w:val="00EA4A21"/>
    <w:rsid w:val="00EC7E29"/>
    <w:rsid w:val="00EE48C6"/>
    <w:rsid w:val="00EE5E64"/>
    <w:rsid w:val="00EF2A17"/>
    <w:rsid w:val="00EF3FD2"/>
    <w:rsid w:val="00F008AB"/>
    <w:rsid w:val="00F01130"/>
    <w:rsid w:val="00F01A51"/>
    <w:rsid w:val="00F01D0A"/>
    <w:rsid w:val="00F10AA4"/>
    <w:rsid w:val="00F11B35"/>
    <w:rsid w:val="00F13EB2"/>
    <w:rsid w:val="00F269FF"/>
    <w:rsid w:val="00F350A6"/>
    <w:rsid w:val="00F37A1A"/>
    <w:rsid w:val="00F45988"/>
    <w:rsid w:val="00F518D0"/>
    <w:rsid w:val="00F56687"/>
    <w:rsid w:val="00F63114"/>
    <w:rsid w:val="00F67442"/>
    <w:rsid w:val="00F76D92"/>
    <w:rsid w:val="00F83E4B"/>
    <w:rsid w:val="00F87413"/>
    <w:rsid w:val="00FA2C2B"/>
    <w:rsid w:val="00FA6926"/>
    <w:rsid w:val="00FB26AE"/>
    <w:rsid w:val="00FC6886"/>
    <w:rsid w:val="00FD117B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6C952"/>
  <w15:docId w15:val="{C4DCD45D-A398-4E32-ABE0-D6CF8FA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5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B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C1B5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C1B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8C1B5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8C1B5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8C1B5D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8C1B5D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7127C1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AE2E-B051-43E6-BCD2-2833F50D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32</Pages>
  <Words>8576</Words>
  <Characters>48886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Зам директора</cp:lastModifiedBy>
  <cp:revision>60</cp:revision>
  <cp:lastPrinted>2020-01-30T08:30:00Z</cp:lastPrinted>
  <dcterms:created xsi:type="dcterms:W3CDTF">2020-12-01T11:56:00Z</dcterms:created>
  <dcterms:modified xsi:type="dcterms:W3CDTF">2023-09-16T10:33:00Z</dcterms:modified>
</cp:coreProperties>
</file>