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1BA7" w:rsidRDefault="002D49F4">
      <w:pPr>
        <w:pStyle w:val="ConsPlusNonformat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Приложение 1</w:t>
      </w:r>
    </w:p>
    <w:tbl>
      <w:tblPr>
        <w:tblW w:w="15174" w:type="dxa"/>
        <w:tblInd w:w="-1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top w:w="102" w:type="dxa"/>
          <w:left w:w="3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9"/>
        <w:gridCol w:w="1916"/>
        <w:gridCol w:w="1559"/>
        <w:gridCol w:w="1559"/>
        <w:gridCol w:w="1418"/>
        <w:gridCol w:w="1701"/>
        <w:gridCol w:w="2693"/>
        <w:gridCol w:w="850"/>
        <w:gridCol w:w="851"/>
        <w:gridCol w:w="1276"/>
        <w:gridCol w:w="992"/>
      </w:tblGrid>
      <w:tr w:rsidR="00091BA7"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п.п</w:t>
            </w: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педагогического (научно-педагогического) работника, </w:t>
            </w:r>
            <w:r>
              <w:rPr>
                <w:rFonts w:ascii="Times New Roman" w:hAnsi="Times New Roman" w:cs="Times New Roman"/>
                <w:sz w:val="20"/>
              </w:rPr>
              <w:t>участвующего в реализации образовательной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ar1523"/>
            <w:bookmarkEnd w:id="0"/>
            <w:r>
              <w:rPr>
                <w:rFonts w:ascii="Times New Roman" w:hAnsi="Times New Roman" w:cs="Times New Roman"/>
                <w:sz w:val="20"/>
              </w:rPr>
              <w:t>Должность, ученая степень, учен</w:t>
            </w:r>
            <w:r>
              <w:rPr>
                <w:rFonts w:ascii="Times New Roman" w:hAnsi="Times New Roman" w:cs="Times New Roman"/>
                <w:sz w:val="20"/>
              </w:rPr>
              <w:t>ое звание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" w:name="Par1524"/>
            <w:bookmarkEnd w:id="1"/>
            <w:r>
              <w:rPr>
                <w:rFonts w:ascii="Times New Roman" w:hAnsi="Times New Roman" w:cs="Times New Roman"/>
                <w:sz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 дополнительном профессиональном образовании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ar1526"/>
            <w:bookmarkStart w:id="3" w:name="Par1527"/>
            <w:bookmarkEnd w:id="2"/>
            <w:bookmarkEnd w:id="3"/>
            <w:r>
              <w:rPr>
                <w:rFonts w:ascii="Times New Roman" w:hAnsi="Times New Roman" w:cs="Times New Roman"/>
                <w:sz w:val="20"/>
              </w:rPr>
              <w:t>Трудовой стаж работы</w:t>
            </w:r>
          </w:p>
        </w:tc>
      </w:tr>
      <w:tr w:rsidR="00091BA7">
        <w:trPr>
          <w:trHeight w:val="253"/>
        </w:trPr>
        <w:tc>
          <w:tcPr>
            <w:tcW w:w="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Доля </w:t>
            </w:r>
            <w:r>
              <w:rPr>
                <w:rFonts w:ascii="Times New Roman" w:hAnsi="Times New Roman" w:cs="Times New Roman"/>
                <w:sz w:val="20"/>
              </w:rPr>
              <w:t>ставки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BA7">
        <w:tc>
          <w:tcPr>
            <w:tcW w:w="3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стаж работы в иных организациях, осуществляющих деятельность в профессиональной сфере, соответс</w:t>
            </w:r>
            <w:r>
              <w:rPr>
                <w:rFonts w:ascii="Times New Roman" w:hAnsi="Times New Roman" w:cs="Times New Roman"/>
                <w:sz w:val="20"/>
              </w:rPr>
              <w:t>твующей профессиональной деятельности, к которой готовится выпускник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ind w:left="0" w:hanging="31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_GoBack"/>
            <w:bookmarkEnd w:id="4"/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ОГСЭ.01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Основы философии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Николаенко Любовь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стория; 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150000189021 ФГАОУ ДПО “Академия реализа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ции государственной политики и профессионального развития работников образования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 История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Николаенко Любовь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стория; учитель истории и обществоведения средней школы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ерение о повышение квалификации ПК 00476086 ООО Инфоурок «Методика преподавания истории и обществознания в общеобразовательной школе», 72 часа,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150000189021 ФГАОУ ДПО “Академия реализации гос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Психология общения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Селиванов Давид Дмитриевич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бакалавриат. Инженер 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Переподготовка:ПП №0022438 ООО 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Московский институт профессиональной переподготовки и повышения квалификации педагогов “Организация деятельности педагога-психолога в образовательной организации”, 540 ч., 2023 г.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2318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02574305  ООО “Педспециалист” 20.05.2023-28.05.2023 “Методика преподавания общепрофессиональных дисциплин и междисциалинарных курсов в образовательных организациях СПО”, 72 ак.часа, г. Краснодар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ОГСЭ.04 Иностранный язык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Давыдова Валентина Дмитриевна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Преподаватель высшей  категории, кандидат педагогически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х наук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Филолог, Преподаватель немецкого языка,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переводчик.  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ind w:firstLine="7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lastRenderedPageBreak/>
              <w:t>Удостоверение о повышение квалифи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кации 340000181444. Гуманитарно-педагогическая академия КФУ им. В.И. Вернадского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lastRenderedPageBreak/>
              <w:t>«Организационные и психолого-педагогические основы инклюзивного высшего образования», 72 ч, г. Ялта</w:t>
            </w:r>
          </w:p>
          <w:p w:rsidR="00091BA7" w:rsidRDefault="00091BA7">
            <w:pPr>
              <w:tabs>
                <w:tab w:val="left" w:pos="993"/>
              </w:tabs>
              <w:suppressAutoHyphens/>
              <w:snapToGrid w:val="0"/>
              <w:spacing w:after="0" w:line="25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CE181E"/>
                <w:sz w:val="20"/>
                <w:szCs w:val="20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t>Удостоверение о повышении квалификации  150000188998 ФГАОУ ДПО “Академия 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  <w:lang w:val="uk-UA" w:eastAsia="ru-RU"/>
              </w:rPr>
              <w:t>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Физическая культура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1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Николаенко Яна Валериевна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бакалавриат,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физическая культура для лиц с отклонениями в состоянии здоровья (адаптивная 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зическая культура), бакалавр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подготовке №000000080280 от 23.12.2020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Дополнительное профессиональное образование:«Физическая культура и спорт: теория и методика преподавания в образовательной организации», 270 часов, </w:t>
            </w:r>
          </w:p>
          <w:p w:rsidR="00091BA7" w:rsidRDefault="00091BA7">
            <w:pPr>
              <w:numPr>
                <w:ilvl w:val="0"/>
                <w:numId w:val="3"/>
              </w:numPr>
              <w:spacing w:after="3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2D49F4">
            <w:pPr>
              <w:shd w:val="clear" w:color="auto" w:fill="FFFFFF"/>
              <w:spacing w:before="48" w:after="0" w:line="216" w:lineRule="atLeast"/>
              <w:rPr>
                <w:rFonts w:ascii="Times New Roman" w:eastAsia="sans-serif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Николаенко Я. В. Удостоверение о повышении квалификации 340000181861 Гуманитарно-педагогическая академия (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 xml:space="preserve">филиал) ФГАОУ ВО «Крымский федеральный университет имени В.И.Вернадского» в г. Ялте, «Организационные и 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lastRenderedPageBreak/>
              <w:t>психолого-педагогические основы инклюзивного высшего образования», (72 ч.), 2022 г.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br/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br/>
              <w:t>Удостоверение о повышении квалификации 150000189022 ФГАОУ ДПО “Акад</w:t>
            </w:r>
            <w:r>
              <w:rPr>
                <w:rFonts w:ascii="Times New Roman" w:eastAsia="sans-serif" w:hAnsi="Times New Roman" w:cs="Times New Roman"/>
                <w:sz w:val="20"/>
                <w:szCs w:val="20"/>
                <w:shd w:val="clear" w:color="auto" w:fill="FFFFFF"/>
                <w:lang w:eastAsia="zh-CN" w:bidi="ar"/>
              </w:rPr>
              <w:t>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 Математика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Боровская Екатерина Александровна</w:t>
            </w:r>
          </w:p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–специалитет;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атематика; математик, преподаватель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шении квалификации ПК 00502399 ООО Инфоурок “Методика преподавания математики в СПО в условиях реализации ФГОС СПО”, 72 ч, г. Смоленск, 2023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150000188995 ФГАОУ ДПО “Академия реализации государственной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 Экологические основы природопользования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Асанова Эльзера Энве</w:t>
            </w:r>
            <w:r>
              <w:rPr>
                <w:rFonts w:ascii="Times New Roman" w:hAnsi="Times New Roman" w:cs="Times New Roman"/>
                <w:sz w:val="20"/>
              </w:rPr>
              <w:t>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Высшее образование – специалитет, х</w:t>
            </w:r>
            <w:r>
              <w:rPr>
                <w:rFonts w:ascii="Times New Roman" w:hAnsi="Times New Roman" w:cs="Times New Roman"/>
                <w:sz w:val="20"/>
              </w:rPr>
              <w:t>имия; Х</w:t>
            </w:r>
            <w:r>
              <w:rPr>
                <w:rFonts w:ascii="Times New Roman" w:eastAsia="Times New Roman" w:hAnsi="Times New Roman" w:cs="Times New Roman"/>
                <w:sz w:val="20"/>
              </w:rPr>
              <w:t>имик,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преподаватель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Донской строительный колледж «Преподавание химии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соответствии с ФГОС СПО» (108ч)</w:t>
            </w: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Новочеркасск, 612404063405, 2017 г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№31/126183 от 02.01.2021 г. «Инновационные подходы к организации учебной деятельности и методикам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 xml:space="preserve">преподавания предмета «Химия» в организациях СПО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в соответствии с требованиями ФГОС СПО, 36 ч, ООО Мипкип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льников» 36 ч, Симферополь</w:t>
            </w: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150000188985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ЕН.03 Информационное обеспечение профессиональной 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 Дмитрий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1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магистратура;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 и вычисл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ительная техника; магистр.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ания» (360 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11509-РЦ, 2016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340000184983 ФГАОУ  ВО КФУ им. В.И. Вернадского “Сеть интернет в противодействии террористически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 угрозам”, 16 ч, г. Симферополь,2023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Диплом о профессиональной переподготовке ПП №12909, ООО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Нетология   Python- разработка для начинающих, 298 ч, 26.09.2022-01.05.2023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атериаловедение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Селиванов Давид Дмитриевич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образование, бакалавриат. Инженер 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Переподготовка:ПП №0022438 ООО 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Московский институт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профессиональной переподготовки и повышения квалификации педагогов “Организация деятельности педагога-психолога в образовательной организации”, 540 ч., 2023 г.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231802574305  ООО “Педспециалист” 20.05.2023-28.05.2023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“Методика преподавания общепрофессиональных дисциплин и междисциалинарных курсов в образовательных организациях СПО”, 72 ак.часа, г. Краснодар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 Экономика организации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Паньковский Александр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1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исование и черчение;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 №612404855310 от 07.05.2017 г. Сметное дело,(250 ч),  ГБПОУ РО Донской строительный колледж, г. Новочеркасск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782415509086 от 25.04.2022 г. ЧПОУ Центр профессионального и дополнительного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образования Лань, г. Санкт-Петербург Интенсив по созданию тестов в Moodle, 16ч.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ристическим угрозам» 16 часов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14.03.20-12.04.23 ООО Инфоурок «Планово-экономическое обеспечение строительного производства: сметное дело и ценообразование», 144ч, 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алификации  150000189025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стоверение о повышении квалификации 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“Эффективные инструменты для вовлечения студентов в обучение ев электронном курсе”, 18 ч,  18.04.23-06.06.23</w:t>
            </w: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с основами перспективы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КПК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ИНФОУРОК «Промышленная продукция: дизайн и проектирование»,36 часов,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ОП.04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Живопись с основами цветоведения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КПК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ИНФОУРОК «Промышленная продукция: дизайн и проектирование»,36 часов,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 История дизайна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Пятышина Ирина Викторовна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специалитет,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строительство, инженер-строитель.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сшее образование специалитет;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стория, преподаватель  истории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РОРЦ ГБПОУ Ростовской области «Донской строительный колледж» Преподавание истории в соответствии с ФГОС СПО, 108 часов, Договор № 27000-РЦ от 10.07.2023 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 История изобразительного искусства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Высмшее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Удостоверение о повышении </w:t>
            </w:r>
            <w:r>
              <w:rPr>
                <w:rFonts w:ascii="Tinos" w:hAnsi="Tinos" w:cs="Tinos"/>
                <w:sz w:val="16"/>
                <w:szCs w:val="16"/>
              </w:rPr>
              <w:t>квалификации РК23 №00016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Безопасность жизнедеятельности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Назаренко Николай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1 категории; ученая степень – нет;  ученое звание - нет</w:t>
            </w:r>
          </w:p>
        </w:tc>
        <w:tc>
          <w:tcPr>
            <w:tcW w:w="1701" w:type="dxa"/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образование.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физического воспитания, тренер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pacing w:after="160"/>
              <w:ind w:firstLine="76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  <w:lang w:val="uk-UA"/>
              </w:rPr>
              <w:t xml:space="preserve">Удостоверение о повышении квалификации № 78 0628976   29.10.2021 ЧОУ ДПО “Институт повышения квалификации и профессиональной переподготовки” Современный урок физическойф культуры в контексте реализации ФГОС ООО , ФГОС СОО., 32 ч, </w:t>
            </w:r>
          </w:p>
          <w:p w:rsidR="00091BA7" w:rsidRDefault="002D49F4">
            <w:pPr>
              <w:pStyle w:val="ac"/>
              <w:spacing w:after="160"/>
              <w:ind w:firstLine="76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  <w:lang w:val="uk-UA"/>
              </w:rPr>
              <w:t>г. Санкт-Петербург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  <w:lang w:val="uk-UA"/>
              </w:rPr>
              <w:t>Удосто</w:t>
            </w:r>
            <w:r>
              <w:rPr>
                <w:rFonts w:ascii="Tinos" w:hAnsi="Tinos" w:cs="Tinos"/>
                <w:sz w:val="16"/>
                <w:szCs w:val="16"/>
                <w:lang w:val="uk-UA"/>
              </w:rPr>
              <w:t>верение о повышении квалификации РК 0000074950, 30.09.2022 ГБОУ ДПО РК КРИППО “Спортивно-массовая  и физкультурно-оздоровительная работа по физической культуре в образовательных организациях в условиях реализации ФГОС ООО”, 72 ч, г. Симферополь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ОП.08. Основы начертательной геометрии и технического черчения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ального образования «Уральский институт повышения квалификации и переподготовки» </w:t>
            </w:r>
          </w:p>
          <w:p w:rsidR="00091BA7" w:rsidRDefault="00091BA7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91BA7">
        <w:trPr>
          <w:trHeight w:val="3291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0П. 09 Графический дизайн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категории; ученая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</w:t>
            </w:r>
            <w:r>
              <w:rPr>
                <w:sz w:val="16"/>
                <w:szCs w:val="16"/>
              </w:rPr>
              <w:t>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91BA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ПМ.01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комплексовю</w:t>
            </w:r>
          </w:p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01.01 Дизайн- проектирование (композиция, макетирование, современные концепции в искусстве)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Удостоверение о повышении </w:t>
            </w:r>
            <w:r>
              <w:rPr>
                <w:rFonts w:ascii="Tinos" w:hAnsi="Tinos" w:cs="Tinos"/>
                <w:sz w:val="16"/>
                <w:szCs w:val="16"/>
              </w:rPr>
              <w:t>квалификации РК23 №00016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6092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трудового обучения и общетехнических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  <w:p w:rsidR="00091BA7" w:rsidRDefault="00091BA7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150000189038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91BA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 Основы проектной и компьютерной графики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:rsidR="00091BA7" w:rsidRDefault="00091BA7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Theme="minorHAnsi" w:hAnsiTheme="minorHAns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91BA7">
        <w:trPr>
          <w:trHeight w:val="8736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«Профессионал». Курсы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</w:t>
            </w:r>
            <w:r>
              <w:rPr>
                <w:sz w:val="16"/>
                <w:szCs w:val="16"/>
              </w:rPr>
              <w:t>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01.03 Методы расчета основных технико-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экономических показателей проектирования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Паньковский Александр Владимирович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1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предприятия; специалист по экономике предприятия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Диплом о профессиональной переподготовке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№612404855310 от 07.05.2017 г. Сметное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дело,(250 ч),  ГБПОУ РО Донской строительный колледж, г. Новочеркасск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исвоена квалификация «Учитель информатики»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782415509086 от 25.04.2022 г. ЧПОУ Центр профессионального и дополнительного образования Лань, г. Санкт-Петербург Интенсив по созданию тестов в Moodle, 16ч.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ристическим угрозам» 16 часов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14.03.20-12.04.23 ООО Инфоурок «Планово-экономическое обеспечение строительного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производства: сметное дело и ценообразование», 144ч, 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алификации  150000189025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стоверение о повышении квалификации 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“Эффективные инструменты для вовлечения студентов в обучение ев электронном курсе”, 18 ч,  18.04.23-06.06.23</w:t>
            </w: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Проектная графика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:rsidR="00091BA7" w:rsidRDefault="00091BA7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 xml:space="preserve">58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моделирование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</w:t>
            </w:r>
            <w:r>
              <w:rPr>
                <w:sz w:val="16"/>
                <w:szCs w:val="16"/>
              </w:rPr>
              <w:t>ие дополнительного профессионального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pPr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 просвещения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</w:t>
            </w:r>
            <w:r>
              <w:rPr>
                <w:sz w:val="16"/>
                <w:szCs w:val="16"/>
              </w:rPr>
              <w:t>ие дополнительного профессионального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pPr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91BA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ПМ.02 Техническое исполнение художественно-конструкторских (дизайнерских) проектов в материале</w:t>
            </w:r>
          </w:p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 Выполнение художественно-конструкторских проектов в материале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№3324591020465 от 29.06.2017г «Чертежни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:rsidR="00091BA7" w:rsidRDefault="00091BA7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150000189038 ФГАОУ ДПО “Академия реализации го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переподготовки Физкультура и спорт: теория и методика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</w:t>
            </w:r>
            <w:r>
              <w:rPr>
                <w:sz w:val="16"/>
                <w:szCs w:val="16"/>
              </w:rPr>
              <w:t>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преподавания Adobe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ты классного руководителя (куратора), 58 ч, г. Москва,2023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</w:tr>
      <w:tr w:rsidR="00091BA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02.02 Основы конструкторско-технологического обеспечения дизайна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преподаватель; ученая степень – нет; 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№003568, 2018 г.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троительство и эксплуатация зданий и сооружений, (144 часа),ООО «Национальная академия соврем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енных технологий»,</w:t>
            </w:r>
          </w:p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Диплом о профессиональной переподготовке №612404854999 от 13.12.2016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педагога профессионального обучения, профессионального образования и дополнительного профессионального образования     ГБПОУ Ростовской области «Донской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строительный колледж» г. Новочеркасск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Удостоверение о повышении квалификации №502413284821 от 08.12.2020 г. «Проектирование и реализация основных образовательных программ ПОО по профессиям и специальностям строительного профиля в соответствии с актуализир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ованными ФГОС СПО и УГПС 08.00.00 Техника и технология строительства», 72 часа, ГБПОУ МО «Сергиево-Посадский колледж»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Удостоверение о повышении квалификации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№И-401615 от 15.12.2020 г. «Обучение по оказанию первой помощи пострадавшим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  <w:lang w:eastAsia="ru-RU"/>
              </w:rPr>
              <w:t>образовательной организации», 16 часов, АНОД ПО «Платформа»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Гек 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Владимировна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первой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Техник по обслуживанию оборудования и систем газоснабжения </w:t>
            </w: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Инженер-строитель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Право на ведение педагогической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й и сооружений”, 72 часа, г. Москва, рег.№УО2915.07/21</w:t>
            </w:r>
          </w:p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lang w:val="uk-UA" w:eastAsia="ru-RU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г. Иннополис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категории; ученая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Учебный центр «Профессионал». Курсы профессиональной переподготовки Физкультура и спорт: теория и методика преподавания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</w:t>
            </w:r>
            <w:r>
              <w:rPr>
                <w:sz w:val="16"/>
                <w:szCs w:val="16"/>
              </w:rPr>
              <w:t>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pPr>
              <w:rPr>
                <w:rFonts w:asciiTheme="minorHAnsi" w:hAnsiTheme="minorHAnsi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образование, бакалавр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</w:t>
            </w:r>
            <w:r>
              <w:rPr>
                <w:rFonts w:ascii="Tinos" w:hAnsi="Tinos" w:cs="Tinos"/>
                <w:sz w:val="16"/>
                <w:szCs w:val="16"/>
              </w:rPr>
              <w:t>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</w:t>
            </w:r>
            <w:r>
              <w:rPr>
                <w:rFonts w:asciiTheme="minorHAnsi" w:hAnsiTheme="minorHAnsi" w:cs="Tinos"/>
                <w:sz w:val="16"/>
                <w:szCs w:val="16"/>
              </w:rPr>
              <w:t>2</w:t>
            </w:r>
            <w:r>
              <w:rPr>
                <w:rFonts w:ascii="Tinos" w:hAnsi="Tinos" w:cs="Tinos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УП.02.01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дизайнерских проектов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</w:t>
            </w:r>
            <w:r>
              <w:rPr>
                <w:rFonts w:asciiTheme="minorHAnsi" w:hAnsiTheme="minorHAnsi" w:cs="Tinos"/>
                <w:sz w:val="16"/>
                <w:szCs w:val="16"/>
              </w:rPr>
              <w:t>2</w:t>
            </w:r>
            <w:r>
              <w:rPr>
                <w:rFonts w:ascii="Tinos" w:hAnsi="Tinos" w:cs="Tinos"/>
                <w:sz w:val="16"/>
                <w:szCs w:val="16"/>
              </w:rPr>
              <w:t>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ПП.02.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 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Межрегиональный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повышения квалификации и переподготовки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2917.07/21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ПМ.03 Контроль за изготовлением изделий в производстве в части соответствия их  авторскому образцу</w:t>
            </w:r>
          </w:p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 Основы стандартизации, сертификации и метрологии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 институт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переподготовки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рег.№УО2917.07/21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 Основы управления качеством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Межрегиональный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повышения квалификации и переподготовки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рег.№УО2917.07/21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 Учебная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ельскохозяйственное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образования с учетом требований ФГОС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>Межрегиональный институт повышения квалификации и переподготовки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АНО ДПО Современная научно-технологическая академия, “Строительство и эксплуатация зданий и сооруже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ний”, 72 часа, г. Москва, рег.№УО2917.07/21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Марченко Владимир Иванович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специалитет,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ельскохозяйственное строительство,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line="25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№31/128074 от 18.01.2021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EF413D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"Современные педагогические технологии и методики обучения дисциплины "Метрология, стандартизация и сертификация" в организациях среднего профессионального образования с учетом требований 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ГОС СПО",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6 часов,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Межрегиональный институт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повышения квалификации и переподготовки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АНО ДПО Современная научно-технологическая академия, “Строительство и эксплуатация зданий и сооружений”, 72 часа, г. Москва, </w:t>
            </w:r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рег.№УО2917.07/21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ПМ.04 Организация работы коллектива исполнителей</w:t>
            </w:r>
          </w:p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 Основы менеджмента, управление персоналом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Прибора Наталья Александровна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категории; ученая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бакалавриат;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и предприятие предприятий. Бакалавр по финансам.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образование-магистратура; Финансы; Магистр по финансам.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3"/>
              <w:spacing w:before="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</w:t>
            </w:r>
            <w:r>
              <w:rPr>
                <w:color w:val="000000"/>
                <w:sz w:val="16"/>
                <w:szCs w:val="16"/>
              </w:rPr>
              <w:t xml:space="preserve">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</w:t>
            </w:r>
            <w:r>
              <w:rPr>
                <w:sz w:val="16"/>
                <w:szCs w:val="16"/>
              </w:rPr>
              <w:t xml:space="preserve">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</w:p>
          <w:p w:rsidR="00091BA7" w:rsidRDefault="002D49F4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340000184952 от 28.10.2022 г. ФГАОУ ВО КФУ им. В.И. Вернадского «Диагностика и профилактика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деструктивного поведения религиозного и этнического экстремизма школьников» 36 ч</w:t>
            </w:r>
          </w:p>
          <w:p w:rsidR="00091BA7" w:rsidRDefault="002D49F4">
            <w:pPr>
              <w:pStyle w:val="13"/>
              <w:spacing w:before="0"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Удостоверение о повышении квалификации  150000189029 ФГАОУ ДПО “Академия реализации государственной политики и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профессионального развития работников образования Министерства п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росвещения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17 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П.04.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Прибора Наталья Александровна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бакалавриат;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кономика и предприятие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предприятий. Бакалавр по финансам.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образование-магистратура; Финансы; Магистр по финансам.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3"/>
              <w:spacing w:before="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</w:t>
            </w:r>
            <w:r>
              <w:rPr>
                <w:color w:val="000000"/>
                <w:sz w:val="16"/>
                <w:szCs w:val="16"/>
              </w:rPr>
              <w:t xml:space="preserve">офессионального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</w:t>
            </w:r>
            <w:r>
              <w:rPr>
                <w:color w:val="000000"/>
                <w:sz w:val="16"/>
                <w:szCs w:val="16"/>
              </w:rPr>
              <w:t xml:space="preserve"> 10895-РЦ от 10.07.2016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</w:p>
          <w:p w:rsidR="00091BA7" w:rsidRDefault="002D49F4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ВО КФУ им. В.И. Вернадского «Диагностика и профилактика дес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труктивного поведения религиозного и этнического экстремизма школьников» 36 ч</w:t>
            </w:r>
          </w:p>
          <w:p w:rsidR="00091BA7" w:rsidRDefault="002D49F4">
            <w:pPr>
              <w:pStyle w:val="13"/>
              <w:spacing w:before="0" w:after="0"/>
              <w:jc w:val="both"/>
              <w:rPr>
                <w:rFonts w:asciiTheme="minorHAnsi" w:hAnsiTheme="minorHAnsi"/>
                <w:sz w:val="20"/>
                <w:szCs w:val="20"/>
                <w:lang w:val="uk-UA"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профессионального развития работников образования Министерства прос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Прибора Наталья Александровна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на условиях внутреннего совместительства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бакалавриат;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кономика и предприятие предп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риятий. Бакалавр по финансам.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образование-магистратура; Финансы; Магистр по финансам.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3"/>
              <w:spacing w:before="0"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</w:t>
            </w:r>
            <w:r>
              <w:rPr>
                <w:color w:val="000000"/>
                <w:sz w:val="16"/>
                <w:szCs w:val="16"/>
              </w:rPr>
              <w:t xml:space="preserve">ионального образования и дополнительного профессионального образования» .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</w:t>
            </w:r>
            <w:r>
              <w:rPr>
                <w:color w:val="000000"/>
                <w:sz w:val="16"/>
                <w:szCs w:val="16"/>
              </w:rPr>
              <w:t>5-РЦ от 10.07.2016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 w:line="240" w:lineRule="auto"/>
              <w:ind w:left="0" w:firstLine="76"/>
              <w:jc w:val="center"/>
            </w:pPr>
          </w:p>
          <w:p w:rsidR="00091BA7" w:rsidRDefault="002D49F4">
            <w:pPr>
              <w:pStyle w:val="ac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ВО КФУ им. В.И. Вернадского «Диагностика и профилактика дес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труктивного поведения религиозного и этнического экстремизма школьников» 36 ч</w:t>
            </w:r>
          </w:p>
          <w:p w:rsidR="00091BA7" w:rsidRDefault="002D49F4">
            <w:pPr>
              <w:pStyle w:val="13"/>
              <w:spacing w:before="0"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150000189029 ФГАОУ ДПО “Академия реализации государственной политики и профессионального развития работников образования Министерства прос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вещения РФ “Разговоры о важном:система работы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1BA7" w:rsidRDefault="00091BA7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ПМ.05 Выполнение работ по профессии 12565 Исполнитель художественно-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оформительских работ</w:t>
            </w:r>
          </w:p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МДК.05.01 Техника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подготовительных, шрифтовых и оформительских  работ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Оформитель витрин, помещений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lastRenderedPageBreak/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ООО   Инфоурок «Педагог среднего профессионального образования. Теория и практика реализации ФГОС 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Удостоверение о повышении </w:t>
            </w:r>
            <w:r>
              <w:rPr>
                <w:rFonts w:ascii="Tinos" w:hAnsi="Tinos" w:cs="Tinos"/>
                <w:sz w:val="16"/>
                <w:szCs w:val="16"/>
              </w:rPr>
              <w:t>квалификации РК23 №00016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 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 Рекламно-агитационные материалы</w:t>
            </w:r>
          </w:p>
          <w:p w:rsidR="00091BA7" w:rsidRDefault="00091BA7">
            <w:pPr>
              <w:pStyle w:val="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Удостоверение о повышении </w:t>
            </w:r>
            <w:r>
              <w:rPr>
                <w:rFonts w:ascii="Tinos" w:hAnsi="Tinos" w:cs="Tinos"/>
                <w:sz w:val="16"/>
                <w:szCs w:val="16"/>
              </w:rPr>
              <w:t>квалификации РК23 №00016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УП.05.01 Рисунок и живопись. Изготовление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рекламно-агитационных материалов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КПК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ИНФОУРОК «Промышленная продукция: дизайн и проектирование»,36 часов,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ПП.05.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 Производственная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 xml:space="preserve">«Информационно-информационные технологии в учебно-воспитательном </w:t>
            </w:r>
            <w:r>
              <w:rPr>
                <w:rFonts w:ascii="Tinos" w:hAnsi="Tinos" w:cs="Tinos"/>
                <w:sz w:val="16"/>
                <w:szCs w:val="16"/>
              </w:rPr>
              <w:lastRenderedPageBreak/>
              <w:t>процессе образовательной организации»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</w:t>
            </w:r>
            <w:r>
              <w:rPr>
                <w:rFonts w:ascii="Tinos" w:hAnsi="Tinos" w:cs="Tinos"/>
                <w:sz w:val="16"/>
                <w:szCs w:val="16"/>
              </w:rPr>
              <w:t>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</w:t>
            </w:r>
            <w:r>
              <w:rPr>
                <w:rFonts w:ascii="Tinos" w:hAnsi="Tinos" w:cs="Tinos"/>
                <w:sz w:val="16"/>
                <w:szCs w:val="16"/>
              </w:rPr>
              <w:t>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tabs>
                <w:tab w:val="left" w:pos="993"/>
              </w:tabs>
              <w:snapToGrid w:val="0"/>
              <w:spacing w:line="240" w:lineRule="auto"/>
              <w:ind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переподготовки Физкультура и спорт: теория и методика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</w:t>
            </w:r>
            <w:r>
              <w:rPr>
                <w:sz w:val="16"/>
                <w:szCs w:val="16"/>
              </w:rPr>
              <w:t>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091BA7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ООО «Инфоурок», «Базовые технологии графического дизайна. Специфика преподавания Adobe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091BA7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</w:p>
          <w:p w:rsidR="00091BA7" w:rsidRDefault="002D49F4">
            <w:pPr>
              <w:rPr>
                <w:rFonts w:asciiTheme="minorHAnsi" w:eastAsia="Droid Sans Fallback" w:hAnsiTheme="minorHAnsi" w:cs="Times New Roman"/>
                <w:sz w:val="20"/>
                <w:szCs w:val="20"/>
                <w:lang w:eastAsia="ru-RU" w:bidi="hi-I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ты классного руководителя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исование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ИНФОУРОК «Промышленная продукция: дизайн и проектирование»,36 часов,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91BA7">
        <w:trPr>
          <w:trHeight w:val="215"/>
        </w:trPr>
        <w:tc>
          <w:tcPr>
            <w:tcW w:w="359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lef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экзамен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Йосипенко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Петр Яковлевич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договору ГПХ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Ганиев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Ленур Расимович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договору ГПХ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091BA7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091BA7">
        <w:trPr>
          <w:trHeight w:val="5084"/>
        </w:trPr>
        <w:tc>
          <w:tcPr>
            <w:tcW w:w="3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Ямщикова Светлана Андреевна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преподаватель высшей категории; ученая степень – нет;  ученое звание -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— специалитет;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Градостроительство; Архитектор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color w:val="000000"/>
                <w:sz w:val="16"/>
                <w:szCs w:val="16"/>
              </w:rPr>
              <w:t xml:space="preserve"> г. Мос</w:t>
            </w:r>
            <w:r>
              <w:rPr>
                <w:color w:val="000000"/>
                <w:sz w:val="16"/>
                <w:szCs w:val="16"/>
              </w:rPr>
              <w:t>ква.</w:t>
            </w:r>
            <w:r>
              <w:rPr>
                <w:sz w:val="16"/>
                <w:szCs w:val="16"/>
              </w:rPr>
              <w:t xml:space="preserve"> Учитель физической культурыегосударственное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:rsidR="00091BA7" w:rsidRDefault="002D49F4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программа «Обучение и проверка знаний требований охраны труда для </w:t>
            </w:r>
            <w:r>
              <w:rPr>
                <w:sz w:val="16"/>
                <w:szCs w:val="16"/>
              </w:rPr>
              <w:t>руководителей и специалистов организаций» (40 ч)</w:t>
            </w:r>
          </w:p>
          <w:p w:rsidR="00091BA7" w:rsidRDefault="002D49F4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Инфоурок «Ландшафтный дизайн», 144 часа, 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2D49F4">
            <w:pPr>
              <w:pStyle w:val="ab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«Инфоурок», «Базовые технологии графического дизайна. Специфика преподавания Adobe Illustrator»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:rsidR="00091BA7" w:rsidRDefault="002D49F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150000189051 ФГАОУ ДПО “Академ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Милентьева Людмила Олеговна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 бакалавр (градостроительство)</w:t>
            </w:r>
          </w:p>
          <w:p w:rsidR="00091BA7" w:rsidRDefault="00091BA7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1BA7" w:rsidRDefault="002D49F4">
            <w:pPr>
              <w:pStyle w:val="ac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Оформитель витрин, помещений и зданий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№000000133782 от 06.04.2022 г.  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   Инфоурок «Педагог среднего профессионального образования. Теория и практика реализации ФГОС нового поколения, 300 ч, г. Смоленск</w:t>
            </w:r>
          </w:p>
          <w:p w:rsidR="00091BA7" w:rsidRDefault="00091BA7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Удостоверение о повышении квалификации РК23 №0</w:t>
            </w:r>
            <w:r>
              <w:rPr>
                <w:rFonts w:ascii="Tinos" w:hAnsi="Tinos" w:cs="Tinos"/>
                <w:sz w:val="16"/>
                <w:szCs w:val="16"/>
              </w:rPr>
              <w:t>0016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nos" w:hAnsi="Tinos" w:cs="Tinos"/>
                <w:sz w:val="16"/>
                <w:szCs w:val="16"/>
              </w:rPr>
              <w:t>«Информационно-информационные технологии в учебно-воспитательном процессе образовательной организации» 40ч.</w:t>
            </w:r>
          </w:p>
          <w:p w:rsidR="00091BA7" w:rsidRDefault="002D49F4">
            <w:pPr>
              <w:pStyle w:val="ac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sz w:val="16"/>
                <w:szCs w:val="16"/>
              </w:rPr>
              <w:t>ООО»Группа компаний Крым-ресурс» 03.02.2023г.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Подлесный Владимир Васильевич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Должность – преподаватель; ученая степень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образование- специалитет,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исование и черчение, учитель рисования и черчения.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КПК ИНФОУРОК «Промышленная продукция: дизайн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проектирование»,36 часов,</w:t>
            </w:r>
          </w:p>
          <w:p w:rsidR="00091BA7" w:rsidRDefault="002D49F4">
            <w:pPr>
              <w:pStyle w:val="ab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 № 939073457</w:t>
            </w: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left w:val="single" w:sz="4" w:space="0" w:color="00000A"/>
            </w:tcBorders>
            <w:shd w:val="clear" w:color="auto" w:fill="auto"/>
          </w:tcPr>
          <w:p w:rsidR="00091BA7" w:rsidRDefault="00091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5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основская Елена Михайловна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по основному месту работы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— специалитет;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бщетехнические дисциплины и труд;</w:t>
            </w:r>
          </w:p>
          <w:p w:rsidR="00091BA7" w:rsidRDefault="002D49F4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трудового обучения и общетехнических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сциплин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 №3324591020465 от 29.06.2017г «Чертежник-конструктор» (300ч.) 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</w:p>
          <w:p w:rsidR="00091BA7" w:rsidRDefault="00091BA7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91BA7" w:rsidRDefault="002D49F4">
            <w:pPr>
              <w:pStyle w:val="ac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 о повышении квалификации  150000189038 ФГАОУ ДПО “Академия реализации государственной политики и профессионального развития работников образования Министерства просвещения РФ “Разговоры о важном:система работы классного руководителя (курато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ра), 58 ч, г. Москва,2023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91BA7">
        <w:trPr>
          <w:trHeight w:val="215"/>
        </w:trPr>
        <w:tc>
          <w:tcPr>
            <w:tcW w:w="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091BA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датель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e"/>
              <w:widowControl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Юшков Юрий Юрьевич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договору ГПХ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Должность – нет;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ученая степень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– нет;  </w:t>
            </w:r>
          </w:p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ученое звание - 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ac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Генеральный директор ООО «Грандстрой»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14"/>
              <w:tabs>
                <w:tab w:val="left" w:pos="993"/>
              </w:tabs>
              <w:spacing w:after="0"/>
              <w:ind w:left="0" w:firstLine="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1BA7" w:rsidRDefault="002D4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</w:tbl>
    <w:p w:rsidR="00091BA7" w:rsidRDefault="00091BA7">
      <w:pPr>
        <w:pStyle w:val="ab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sectPr w:rsidR="00091BA7">
      <w:pgSz w:w="16838" w:h="11906" w:orient="landscape"/>
      <w:pgMar w:top="1134" w:right="1529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49F4" w:rsidRDefault="002D49F4">
      <w:pPr>
        <w:spacing w:line="240" w:lineRule="auto"/>
      </w:pPr>
      <w:r>
        <w:separator/>
      </w:r>
    </w:p>
  </w:endnote>
  <w:endnote w:type="continuationSeparator" w:id="0">
    <w:p w:rsidR="002D49F4" w:rsidRDefault="002D4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eeSans">
    <w:altName w:val="Times New Roman"/>
    <w:charset w:val="00"/>
    <w:family w:val="roman"/>
    <w:pitch w:val="default"/>
  </w:font>
  <w:font w:name="Noto Sans Devanagari">
    <w:altName w:val="Calibri"/>
    <w:charset w:val="00"/>
    <w:family w:val="roman"/>
    <w:pitch w:val="default"/>
  </w:font>
  <w:font w:name="Liberation Sans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Droid Sans Fallback">
    <w:altName w:val="Arial Unicode MS"/>
    <w:charset w:val="00"/>
    <w:family w:val="roman"/>
    <w:pitch w:val="default"/>
  </w:font>
  <w:font w:name="FreeSans;Times New Roman">
    <w:altName w:val="Segoe Print"/>
    <w:charset w:val="00"/>
    <w:family w:val="roman"/>
    <w:pitch w:val="default"/>
  </w:font>
  <w:font w:name="等?">
    <w:altName w:val="Yu Gothic"/>
    <w:charset w:val="80"/>
    <w:family w:val="roman"/>
    <w:pitch w:val="default"/>
  </w:font>
  <w:font w:name="Tinos">
    <w:altName w:val="Times New Roman"/>
    <w:charset w:val="01"/>
    <w:family w:val="roman"/>
    <w:pitch w:val="default"/>
  </w:font>
  <w:font w:name="sans-serif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49F4" w:rsidRDefault="002D49F4">
      <w:pPr>
        <w:spacing w:after="0"/>
      </w:pPr>
      <w:r>
        <w:separator/>
      </w:r>
    </w:p>
  </w:footnote>
  <w:footnote w:type="continuationSeparator" w:id="0">
    <w:p w:rsidR="002D49F4" w:rsidRDefault="002D4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3A0D8D3"/>
    <w:multiLevelType w:val="multilevel"/>
    <w:tmpl w:val="93A0D8D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2A1F23E6"/>
    <w:multiLevelType w:val="multilevel"/>
    <w:tmpl w:val="2A1F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E4"/>
    <w:rsid w:val="00091BA7"/>
    <w:rsid w:val="00114898"/>
    <w:rsid w:val="002D49F4"/>
    <w:rsid w:val="003868BB"/>
    <w:rsid w:val="003962B4"/>
    <w:rsid w:val="003B3A6A"/>
    <w:rsid w:val="004F4DDD"/>
    <w:rsid w:val="00566EDF"/>
    <w:rsid w:val="005C19BC"/>
    <w:rsid w:val="005E5397"/>
    <w:rsid w:val="007454F2"/>
    <w:rsid w:val="007964E7"/>
    <w:rsid w:val="007F677F"/>
    <w:rsid w:val="008166E4"/>
    <w:rsid w:val="00934E8B"/>
    <w:rsid w:val="00950793"/>
    <w:rsid w:val="0098794F"/>
    <w:rsid w:val="00A3395D"/>
    <w:rsid w:val="00AE47D0"/>
    <w:rsid w:val="00B2241F"/>
    <w:rsid w:val="00B675E4"/>
    <w:rsid w:val="00BA2ACD"/>
    <w:rsid w:val="00C94A93"/>
    <w:rsid w:val="00D143C0"/>
    <w:rsid w:val="00D76C10"/>
    <w:rsid w:val="00E84029"/>
    <w:rsid w:val="00F76866"/>
    <w:rsid w:val="00F96330"/>
    <w:rsid w:val="01A03B7B"/>
    <w:rsid w:val="01DF74DA"/>
    <w:rsid w:val="04170329"/>
    <w:rsid w:val="04696D27"/>
    <w:rsid w:val="052372CD"/>
    <w:rsid w:val="07352833"/>
    <w:rsid w:val="08376924"/>
    <w:rsid w:val="0990389D"/>
    <w:rsid w:val="0EF7607E"/>
    <w:rsid w:val="0F1442C3"/>
    <w:rsid w:val="0FC16C14"/>
    <w:rsid w:val="123716A4"/>
    <w:rsid w:val="13523B68"/>
    <w:rsid w:val="17FC737D"/>
    <w:rsid w:val="18057594"/>
    <w:rsid w:val="1C090436"/>
    <w:rsid w:val="1C572B23"/>
    <w:rsid w:val="1ED90489"/>
    <w:rsid w:val="20672AAF"/>
    <w:rsid w:val="213C2203"/>
    <w:rsid w:val="2609650F"/>
    <w:rsid w:val="26352384"/>
    <w:rsid w:val="27C37F08"/>
    <w:rsid w:val="29E84CB3"/>
    <w:rsid w:val="2A3359BB"/>
    <w:rsid w:val="2A5F3353"/>
    <w:rsid w:val="2BD11A41"/>
    <w:rsid w:val="2D08288B"/>
    <w:rsid w:val="2D61760B"/>
    <w:rsid w:val="2F0D6263"/>
    <w:rsid w:val="2F3D503F"/>
    <w:rsid w:val="2F77416E"/>
    <w:rsid w:val="2F9F47E5"/>
    <w:rsid w:val="313B0D0E"/>
    <w:rsid w:val="32AC14F3"/>
    <w:rsid w:val="344F4456"/>
    <w:rsid w:val="34D26E21"/>
    <w:rsid w:val="35C8304A"/>
    <w:rsid w:val="37517F5F"/>
    <w:rsid w:val="37EA15CF"/>
    <w:rsid w:val="38342AA2"/>
    <w:rsid w:val="38673E2A"/>
    <w:rsid w:val="3A0605AD"/>
    <w:rsid w:val="3A8877E7"/>
    <w:rsid w:val="3BC80B1D"/>
    <w:rsid w:val="40F10EA7"/>
    <w:rsid w:val="44A534EA"/>
    <w:rsid w:val="44DB15C0"/>
    <w:rsid w:val="48DF7995"/>
    <w:rsid w:val="4E170E63"/>
    <w:rsid w:val="50553DDC"/>
    <w:rsid w:val="50D2486B"/>
    <w:rsid w:val="51437CD0"/>
    <w:rsid w:val="555E48E7"/>
    <w:rsid w:val="56C3036C"/>
    <w:rsid w:val="58A42AD8"/>
    <w:rsid w:val="59A32762"/>
    <w:rsid w:val="5BC4027A"/>
    <w:rsid w:val="5C030E7E"/>
    <w:rsid w:val="5E19330C"/>
    <w:rsid w:val="5F0B7280"/>
    <w:rsid w:val="656D2F29"/>
    <w:rsid w:val="671549BF"/>
    <w:rsid w:val="67E40473"/>
    <w:rsid w:val="6961756C"/>
    <w:rsid w:val="6B2E70F0"/>
    <w:rsid w:val="6B7852D8"/>
    <w:rsid w:val="7177591E"/>
    <w:rsid w:val="71975099"/>
    <w:rsid w:val="73274EA9"/>
    <w:rsid w:val="73514197"/>
    <w:rsid w:val="76D239D3"/>
    <w:rsid w:val="785967E7"/>
    <w:rsid w:val="7D313D4F"/>
    <w:rsid w:val="7F3A0CA2"/>
    <w:rsid w:val="7F42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EAD8D-F1AE-452F-B183-CD4393BA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DengXian"/>
      <w:color w:val="00000A"/>
      <w:sz w:val="22"/>
      <w:szCs w:val="22"/>
      <w:lang w:eastAsia="en-US"/>
    </w:rPr>
  </w:style>
  <w:style w:type="paragraph" w:styleId="1">
    <w:name w:val="heading 1"/>
    <w:basedOn w:val="a"/>
    <w:next w:val="a0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40" w:line="288" w:lineRule="auto"/>
    </w:pPr>
  </w:style>
  <w:style w:type="paragraph" w:styleId="a4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5">
    <w:name w:val="footnote text"/>
    <w:basedOn w:val="a"/>
    <w:semiHidden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ru-RU"/>
    </w:rPr>
  </w:style>
  <w:style w:type="paragraph" w:styleId="a6">
    <w:name w:val="index heading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next w:val="a0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List"/>
    <w:basedOn w:val="a0"/>
    <w:qFormat/>
    <w:rPr>
      <w:rFonts w:cs="FreeSans"/>
    </w:rPr>
  </w:style>
  <w:style w:type="paragraph" w:styleId="a9">
    <w:name w:val="Normal (Web)"/>
    <w:basedOn w:val="a"/>
    <w:qFormat/>
    <w:pPr>
      <w:tabs>
        <w:tab w:val="left" w:pos="643"/>
      </w:tabs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Интернет-ссылка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blk">
    <w:name w:val="blk"/>
    <w:basedOn w:val="a1"/>
    <w:qFormat/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b/>
      <w:bCs/>
      <w:sz w:val="28"/>
      <w:szCs w:val="28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ascii="Times New Roman" w:hAnsi="Times New Roman"/>
      <w:b/>
      <w:bCs/>
      <w:sz w:val="28"/>
    </w:rPr>
  </w:style>
  <w:style w:type="character" w:customStyle="1" w:styleId="ListLabel42">
    <w:name w:val="ListLabel 42"/>
    <w:qFormat/>
    <w:rPr>
      <w:rFonts w:ascii="Times New Roman" w:hAnsi="Times New Roman" w:cs="Symbol"/>
      <w:sz w:val="28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Times New Roman" w:hAnsi="Times New Roman" w:cs="Symbol"/>
      <w:sz w:val="28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aa">
    <w:name w:val="Текст сноски Знак"/>
    <w:basedOn w:val="a1"/>
    <w:semiHidden/>
    <w:qFormat/>
    <w:rPr>
      <w:rFonts w:ascii="Times New Roman" w:eastAsia="Times New Roman" w:hAnsi="Times New Roman" w:cs="Times New Roman"/>
      <w:lang w:val="en-US" w:eastAsia="ru-RU" w:bidi="ar-SA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ascii="Times New Roman" w:hAnsi="Times New Roman" w:cs="Times New Roman"/>
      <w:sz w:val="20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ascii="Times New Roman" w:hAnsi="Times New Roman" w:cs="Times New Roman"/>
      <w:sz w:val="20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ascii="Times New Roman" w:hAnsi="Times New Roman" w:cs="Times New Roman"/>
      <w:sz w:val="20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ascii="Times New Roman" w:hAnsi="Times New Roman" w:cs="Times New Roman"/>
      <w:sz w:val="20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ascii="Times New Roman" w:hAnsi="Times New Roman" w:cs="Times New Roman"/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ascii="Times New Roman" w:hAnsi="Times New Roman" w:cs="Times New Roman"/>
      <w:sz w:val="20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ascii="Times New Roman" w:hAnsi="Times New Roman" w:cs="Times New Roman"/>
      <w:sz w:val="20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0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0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ascii="Times New Roman" w:hAnsi="Times New Roman" w:cs="Times New Roman"/>
      <w:sz w:val="20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ascii="Times New Roman" w:hAnsi="Times New Roman" w:cs="Times New Roman"/>
      <w:sz w:val="20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cs="Times New Roman"/>
    </w:rPr>
  </w:style>
  <w:style w:type="character" w:customStyle="1" w:styleId="ListLabel175">
    <w:name w:val="ListLabel 175"/>
    <w:qFormat/>
    <w:rPr>
      <w:rFonts w:cs="Times New Roman"/>
    </w:rPr>
  </w:style>
  <w:style w:type="character" w:customStyle="1" w:styleId="ListLabel176">
    <w:name w:val="ListLabel 176"/>
    <w:qFormat/>
    <w:rPr>
      <w:rFonts w:cs="Times New Roman"/>
    </w:rPr>
  </w:style>
  <w:style w:type="character" w:customStyle="1" w:styleId="ListLabel177">
    <w:name w:val="ListLabel 177"/>
    <w:qFormat/>
    <w:rPr>
      <w:rFonts w:cs="Times New Roman"/>
    </w:rPr>
  </w:style>
  <w:style w:type="character" w:customStyle="1" w:styleId="ListLabel178">
    <w:name w:val="ListLabel 178"/>
    <w:qFormat/>
    <w:rPr>
      <w:rFonts w:cs="Times New Roman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ascii="Times New Roman" w:hAnsi="Times New Roman" w:cs="Times New Roman"/>
      <w:sz w:val="20"/>
    </w:rPr>
  </w:style>
  <w:style w:type="character" w:customStyle="1" w:styleId="ListLabel181">
    <w:name w:val="ListLabel 181"/>
    <w:qFormat/>
    <w:rPr>
      <w:rFonts w:cs="Times New Roman"/>
    </w:rPr>
  </w:style>
  <w:style w:type="character" w:customStyle="1" w:styleId="ListLabel182">
    <w:name w:val="ListLabel 182"/>
    <w:qFormat/>
    <w:rPr>
      <w:rFonts w:cs="Times New Roman"/>
    </w:rPr>
  </w:style>
  <w:style w:type="character" w:customStyle="1" w:styleId="ListLabel183">
    <w:name w:val="ListLabel 183"/>
    <w:qFormat/>
    <w:rPr>
      <w:rFonts w:cs="Times New Roman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ascii="Times New Roman" w:hAnsi="Times New Roman" w:cs="Times New Roman"/>
      <w:sz w:val="20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ascii="Times New Roman" w:hAnsi="Times New Roman" w:cs="Times New Roman"/>
      <w:sz w:val="20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ascii="Times New Roman" w:hAnsi="Times New Roman" w:cs="Times New Roman"/>
      <w:sz w:val="20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cs="Times New Roman"/>
    </w:rPr>
  </w:style>
  <w:style w:type="character" w:customStyle="1" w:styleId="ListLabel211">
    <w:name w:val="ListLabel 211"/>
    <w:qFormat/>
    <w:rPr>
      <w:rFonts w:cs="Times New Roman"/>
    </w:rPr>
  </w:style>
  <w:style w:type="character" w:customStyle="1" w:styleId="ListLabel212">
    <w:name w:val="ListLabel 212"/>
    <w:qFormat/>
    <w:rPr>
      <w:rFonts w:cs="Times New Roman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</w:rPr>
  </w:style>
  <w:style w:type="character" w:customStyle="1" w:styleId="ListLabel215">
    <w:name w:val="ListLabel 215"/>
    <w:qFormat/>
    <w:rPr>
      <w:rFonts w:cs="Times New Roman"/>
    </w:rPr>
  </w:style>
  <w:style w:type="character" w:customStyle="1" w:styleId="ListLabel216">
    <w:name w:val="ListLabel 216"/>
    <w:qFormat/>
    <w:rPr>
      <w:rFonts w:ascii="Times New Roman" w:hAnsi="Times New Roman" w:cs="Times New Roman"/>
      <w:sz w:val="20"/>
    </w:rPr>
  </w:style>
  <w:style w:type="character" w:customStyle="1" w:styleId="ListLabel217">
    <w:name w:val="ListLabel 217"/>
    <w:qFormat/>
    <w:rPr>
      <w:rFonts w:cs="Times New Roman"/>
    </w:rPr>
  </w:style>
  <w:style w:type="character" w:customStyle="1" w:styleId="ListLabel218">
    <w:name w:val="ListLabel 218"/>
    <w:qFormat/>
    <w:rPr>
      <w:rFonts w:cs="Times New Roman"/>
    </w:rPr>
  </w:style>
  <w:style w:type="character" w:customStyle="1" w:styleId="ListLabel219">
    <w:name w:val="ListLabel 219"/>
    <w:qFormat/>
    <w:rPr>
      <w:rFonts w:cs="Times New Roman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ascii="Times New Roman" w:hAnsi="Times New Roman" w:cs="Times New Roman"/>
      <w:sz w:val="20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ascii="Times New Roman" w:hAnsi="Times New Roman" w:cs="Times New Roman"/>
      <w:sz w:val="20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ascii="Times New Roman" w:hAnsi="Times New Roman" w:cs="Times New Roman"/>
      <w:sz w:val="20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cs="Times New Roman"/>
    </w:rPr>
  </w:style>
  <w:style w:type="character" w:customStyle="1" w:styleId="ListLabel247">
    <w:name w:val="ListLabel 247"/>
    <w:qFormat/>
    <w:rPr>
      <w:rFonts w:cs="Times New Roman"/>
    </w:rPr>
  </w:style>
  <w:style w:type="character" w:customStyle="1" w:styleId="ListLabel248">
    <w:name w:val="ListLabel 248"/>
    <w:qFormat/>
    <w:rPr>
      <w:rFonts w:cs="Times New Roman"/>
    </w:rPr>
  </w:style>
  <w:style w:type="character" w:customStyle="1" w:styleId="ListLabel249">
    <w:name w:val="ListLabel 249"/>
    <w:qFormat/>
    <w:rPr>
      <w:rFonts w:cs="Times New Roman"/>
    </w:rPr>
  </w:style>
  <w:style w:type="character" w:customStyle="1" w:styleId="ListLabel250">
    <w:name w:val="ListLabel 250"/>
    <w:qFormat/>
    <w:rPr>
      <w:rFonts w:cs="Times New Roman"/>
    </w:rPr>
  </w:style>
  <w:style w:type="character" w:customStyle="1" w:styleId="ListLabel251">
    <w:name w:val="ListLabel 251"/>
    <w:qFormat/>
    <w:rPr>
      <w:rFonts w:cs="Times New Roman"/>
    </w:rPr>
  </w:style>
  <w:style w:type="character" w:customStyle="1" w:styleId="ListLabel252">
    <w:name w:val="ListLabel 252"/>
    <w:qFormat/>
    <w:rPr>
      <w:rFonts w:ascii="Times New Roman" w:hAnsi="Times New Roman" w:cs="Times New Roman"/>
      <w:sz w:val="20"/>
    </w:rPr>
  </w:style>
  <w:style w:type="character" w:customStyle="1" w:styleId="ListLabel253">
    <w:name w:val="ListLabel 253"/>
    <w:qFormat/>
    <w:rPr>
      <w:rFonts w:cs="Times New Roman"/>
    </w:rPr>
  </w:style>
  <w:style w:type="character" w:customStyle="1" w:styleId="ListLabel254">
    <w:name w:val="ListLabel 254"/>
    <w:qFormat/>
    <w:rPr>
      <w:rFonts w:cs="Times New Roman"/>
    </w:rPr>
  </w:style>
  <w:style w:type="character" w:customStyle="1" w:styleId="ListLabel255">
    <w:name w:val="ListLabel 255"/>
    <w:qFormat/>
    <w:rPr>
      <w:rFonts w:cs="Times New Roman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ascii="Times New Roman" w:hAnsi="Times New Roman" w:cs="Times New Roman"/>
      <w:sz w:val="20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character" w:customStyle="1" w:styleId="ListLabel264">
    <w:name w:val="ListLabel 264"/>
    <w:qFormat/>
    <w:rPr>
      <w:rFonts w:cs="Times New Roman"/>
    </w:rPr>
  </w:style>
  <w:style w:type="character" w:customStyle="1" w:styleId="ListLabel265">
    <w:name w:val="ListLabel 265"/>
    <w:qFormat/>
    <w:rPr>
      <w:rFonts w:cs="Times New Roman"/>
    </w:rPr>
  </w:style>
  <w:style w:type="character" w:customStyle="1" w:styleId="ListLabel266">
    <w:name w:val="ListLabel 266"/>
    <w:qFormat/>
    <w:rPr>
      <w:rFonts w:cs="Times New Roman"/>
    </w:rPr>
  </w:style>
  <w:style w:type="character" w:customStyle="1" w:styleId="ListLabel267">
    <w:name w:val="ListLabel 267"/>
    <w:qFormat/>
    <w:rPr>
      <w:rFonts w:cs="Times New Roman"/>
    </w:rPr>
  </w:style>
  <w:style w:type="character" w:customStyle="1" w:styleId="ListLabel268">
    <w:name w:val="ListLabel 268"/>
    <w:qFormat/>
    <w:rPr>
      <w:rFonts w:cs="Times New Roman"/>
    </w:rPr>
  </w:style>
  <w:style w:type="character" w:customStyle="1" w:styleId="ListLabel269">
    <w:name w:val="ListLabel 269"/>
    <w:qFormat/>
    <w:rPr>
      <w:rFonts w:cs="Times New Roman"/>
    </w:rPr>
  </w:style>
  <w:style w:type="character" w:customStyle="1" w:styleId="ListLabel270">
    <w:name w:val="ListLabel 270"/>
    <w:qFormat/>
    <w:rPr>
      <w:rFonts w:ascii="Times New Roman" w:hAnsi="Times New Roman" w:cs="Times New Roman"/>
      <w:sz w:val="20"/>
    </w:rPr>
  </w:style>
  <w:style w:type="character" w:customStyle="1" w:styleId="ListLabel271">
    <w:name w:val="ListLabel 271"/>
    <w:qFormat/>
    <w:rPr>
      <w:rFonts w:cs="Times New Roman"/>
    </w:rPr>
  </w:style>
  <w:style w:type="character" w:customStyle="1" w:styleId="ListLabel272">
    <w:name w:val="ListLabel 272"/>
    <w:qFormat/>
    <w:rPr>
      <w:rFonts w:cs="Times New Roman"/>
    </w:rPr>
  </w:style>
  <w:style w:type="character" w:customStyle="1" w:styleId="ListLabel273">
    <w:name w:val="ListLabel 273"/>
    <w:qFormat/>
    <w:rPr>
      <w:rFonts w:cs="Times New Roman"/>
    </w:rPr>
  </w:style>
  <w:style w:type="character" w:customStyle="1" w:styleId="ListLabel274">
    <w:name w:val="ListLabel 274"/>
    <w:qFormat/>
    <w:rPr>
      <w:rFonts w:cs="Times New Roman"/>
    </w:rPr>
  </w:style>
  <w:style w:type="character" w:customStyle="1" w:styleId="ListLabel275">
    <w:name w:val="ListLabel 275"/>
    <w:qFormat/>
    <w:rPr>
      <w:rFonts w:cs="Times New Roman"/>
    </w:rPr>
  </w:style>
  <w:style w:type="character" w:customStyle="1" w:styleId="ListLabel276">
    <w:name w:val="ListLabel 276"/>
    <w:qFormat/>
    <w:rPr>
      <w:rFonts w:cs="Times New Roman"/>
    </w:rPr>
  </w:style>
  <w:style w:type="character" w:customStyle="1" w:styleId="ListLabel277">
    <w:name w:val="ListLabel 277"/>
    <w:qFormat/>
    <w:rPr>
      <w:rFonts w:cs="Times New Roman"/>
    </w:rPr>
  </w:style>
  <w:style w:type="character" w:customStyle="1" w:styleId="ListLabel278">
    <w:name w:val="ListLabel 278"/>
    <w:qFormat/>
    <w:rPr>
      <w:rFonts w:cs="Times New Roman"/>
    </w:rPr>
  </w:style>
  <w:style w:type="character" w:customStyle="1" w:styleId="ListLabel279">
    <w:name w:val="ListLabel 279"/>
    <w:qFormat/>
    <w:rPr>
      <w:rFonts w:ascii="Times New Roman" w:hAnsi="Times New Roman" w:cs="Times New Roman"/>
      <w:sz w:val="20"/>
    </w:rPr>
  </w:style>
  <w:style w:type="character" w:customStyle="1" w:styleId="ListLabel280">
    <w:name w:val="ListLabel 280"/>
    <w:qFormat/>
    <w:rPr>
      <w:rFonts w:cs="Times New Roman"/>
    </w:rPr>
  </w:style>
  <w:style w:type="character" w:customStyle="1" w:styleId="ListLabel281">
    <w:name w:val="ListLabel 281"/>
    <w:qFormat/>
    <w:rPr>
      <w:rFonts w:cs="Times New Roman"/>
    </w:rPr>
  </w:style>
  <w:style w:type="character" w:customStyle="1" w:styleId="ListLabel282">
    <w:name w:val="ListLabel 282"/>
    <w:qFormat/>
    <w:rPr>
      <w:rFonts w:cs="Times New Roman"/>
    </w:rPr>
  </w:style>
  <w:style w:type="character" w:customStyle="1" w:styleId="ListLabel283">
    <w:name w:val="ListLabel 283"/>
    <w:qFormat/>
    <w:rPr>
      <w:rFonts w:cs="Times New Roman"/>
    </w:rPr>
  </w:style>
  <w:style w:type="character" w:customStyle="1" w:styleId="ListLabel284">
    <w:name w:val="ListLabel 284"/>
    <w:qFormat/>
    <w:rPr>
      <w:rFonts w:cs="Times New Roman"/>
    </w:rPr>
  </w:style>
  <w:style w:type="character" w:customStyle="1" w:styleId="ListLabel285">
    <w:name w:val="ListLabel 285"/>
    <w:qFormat/>
    <w:rPr>
      <w:rFonts w:cs="Times New Roman"/>
    </w:rPr>
  </w:style>
  <w:style w:type="character" w:customStyle="1" w:styleId="ListLabel286">
    <w:name w:val="ListLabel 286"/>
    <w:qFormat/>
    <w:rPr>
      <w:rFonts w:cs="Times New Roman"/>
    </w:rPr>
  </w:style>
  <w:style w:type="character" w:customStyle="1" w:styleId="ListLabel287">
    <w:name w:val="ListLabel 287"/>
    <w:qFormat/>
    <w:rPr>
      <w:rFonts w:cs="Times New Roman"/>
    </w:rPr>
  </w:style>
  <w:style w:type="character" w:customStyle="1" w:styleId="ListLabel288">
    <w:name w:val="ListLabel 288"/>
    <w:qFormat/>
    <w:rPr>
      <w:rFonts w:ascii="Times New Roman" w:hAnsi="Times New Roman" w:cs="Times New Roman"/>
      <w:sz w:val="20"/>
    </w:rPr>
  </w:style>
  <w:style w:type="character" w:customStyle="1" w:styleId="ListLabel289">
    <w:name w:val="ListLabel 289"/>
    <w:qFormat/>
    <w:rPr>
      <w:rFonts w:cs="Times New Roman"/>
    </w:rPr>
  </w:style>
  <w:style w:type="character" w:customStyle="1" w:styleId="ListLabel290">
    <w:name w:val="ListLabel 290"/>
    <w:qFormat/>
    <w:rPr>
      <w:rFonts w:cs="Times New Roman"/>
    </w:rPr>
  </w:style>
  <w:style w:type="character" w:customStyle="1" w:styleId="ListLabel291">
    <w:name w:val="ListLabel 291"/>
    <w:qFormat/>
    <w:rPr>
      <w:rFonts w:cs="Times New Roman"/>
    </w:rPr>
  </w:style>
  <w:style w:type="character" w:customStyle="1" w:styleId="ListLabel292">
    <w:name w:val="ListLabel 292"/>
    <w:qFormat/>
    <w:rPr>
      <w:rFonts w:cs="Times New Roman"/>
    </w:rPr>
  </w:style>
  <w:style w:type="character" w:customStyle="1" w:styleId="ListLabel293">
    <w:name w:val="ListLabel 293"/>
    <w:qFormat/>
    <w:rPr>
      <w:rFonts w:cs="Times New Roman"/>
    </w:rPr>
  </w:style>
  <w:style w:type="character" w:customStyle="1" w:styleId="ListLabel294">
    <w:name w:val="ListLabel 294"/>
    <w:qFormat/>
    <w:rPr>
      <w:rFonts w:cs="Times New Roman"/>
    </w:rPr>
  </w:style>
  <w:style w:type="character" w:customStyle="1" w:styleId="ListLabel295">
    <w:name w:val="ListLabel 295"/>
    <w:qFormat/>
    <w:rPr>
      <w:rFonts w:cs="Times New Roman"/>
    </w:rPr>
  </w:style>
  <w:style w:type="character" w:customStyle="1" w:styleId="ListLabel296">
    <w:name w:val="ListLabel 296"/>
    <w:qFormat/>
    <w:rPr>
      <w:rFonts w:cs="Times New Roman"/>
    </w:rPr>
  </w:style>
  <w:style w:type="character" w:customStyle="1" w:styleId="ListLabel297">
    <w:name w:val="ListLabel 297"/>
    <w:qFormat/>
    <w:rPr>
      <w:rFonts w:ascii="Times New Roman" w:hAnsi="Times New Roman" w:cs="Times New Roman"/>
      <w:sz w:val="20"/>
    </w:rPr>
  </w:style>
  <w:style w:type="character" w:customStyle="1" w:styleId="ListLabel298">
    <w:name w:val="ListLabel 298"/>
    <w:qFormat/>
    <w:rPr>
      <w:rFonts w:cs="Times New Roman"/>
    </w:rPr>
  </w:style>
  <w:style w:type="character" w:customStyle="1" w:styleId="ListLabel299">
    <w:name w:val="ListLabel 299"/>
    <w:qFormat/>
    <w:rPr>
      <w:rFonts w:cs="Times New Roman"/>
    </w:rPr>
  </w:style>
  <w:style w:type="character" w:customStyle="1" w:styleId="ListLabel300">
    <w:name w:val="ListLabel 300"/>
    <w:qFormat/>
    <w:rPr>
      <w:rFonts w:cs="Times New Roman"/>
    </w:rPr>
  </w:style>
  <w:style w:type="character" w:customStyle="1" w:styleId="ListLabel301">
    <w:name w:val="ListLabel 301"/>
    <w:qFormat/>
    <w:rPr>
      <w:rFonts w:cs="Times New Roman"/>
    </w:rPr>
  </w:style>
  <w:style w:type="character" w:customStyle="1" w:styleId="ListLabel302">
    <w:name w:val="ListLabel 302"/>
    <w:qFormat/>
    <w:rPr>
      <w:rFonts w:cs="Times New Roman"/>
    </w:rPr>
  </w:style>
  <w:style w:type="character" w:customStyle="1" w:styleId="ListLabel303">
    <w:name w:val="ListLabel 303"/>
    <w:qFormat/>
    <w:rPr>
      <w:rFonts w:cs="Times New Roman"/>
    </w:rPr>
  </w:style>
  <w:style w:type="character" w:customStyle="1" w:styleId="ListLabel304">
    <w:name w:val="ListLabel 304"/>
    <w:qFormat/>
    <w:rPr>
      <w:rFonts w:cs="Times New Roman"/>
    </w:rPr>
  </w:style>
  <w:style w:type="character" w:customStyle="1" w:styleId="ListLabel305">
    <w:name w:val="ListLabel 305"/>
    <w:qFormat/>
    <w:rPr>
      <w:rFonts w:cs="Times New Roman"/>
    </w:rPr>
  </w:style>
  <w:style w:type="character" w:customStyle="1" w:styleId="ListLabel306">
    <w:name w:val="ListLabel 306"/>
    <w:qFormat/>
    <w:rPr>
      <w:rFonts w:ascii="Times New Roman" w:hAnsi="Times New Roman" w:cs="Times New Roman"/>
      <w:sz w:val="20"/>
    </w:rPr>
  </w:style>
  <w:style w:type="character" w:customStyle="1" w:styleId="ListLabel307">
    <w:name w:val="ListLabel 307"/>
    <w:qFormat/>
    <w:rPr>
      <w:rFonts w:cs="Times New Roman"/>
    </w:rPr>
  </w:style>
  <w:style w:type="character" w:customStyle="1" w:styleId="ListLabel308">
    <w:name w:val="ListLabel 308"/>
    <w:qFormat/>
    <w:rPr>
      <w:rFonts w:cs="Times New Roman"/>
    </w:rPr>
  </w:style>
  <w:style w:type="character" w:customStyle="1" w:styleId="ListLabel309">
    <w:name w:val="ListLabel 309"/>
    <w:qFormat/>
    <w:rPr>
      <w:rFonts w:cs="Times New Roman"/>
    </w:rPr>
  </w:style>
  <w:style w:type="character" w:customStyle="1" w:styleId="ListLabel310">
    <w:name w:val="ListLabel 310"/>
    <w:qFormat/>
    <w:rPr>
      <w:rFonts w:cs="Times New Roman"/>
    </w:rPr>
  </w:style>
  <w:style w:type="character" w:customStyle="1" w:styleId="ListLabel311">
    <w:name w:val="ListLabel 311"/>
    <w:qFormat/>
    <w:rPr>
      <w:rFonts w:cs="Times New Roman"/>
    </w:rPr>
  </w:style>
  <w:style w:type="character" w:customStyle="1" w:styleId="ListLabel312">
    <w:name w:val="ListLabel 312"/>
    <w:qFormat/>
    <w:rPr>
      <w:rFonts w:cs="Times New Roman"/>
    </w:rPr>
  </w:style>
  <w:style w:type="character" w:customStyle="1" w:styleId="ListLabel313">
    <w:name w:val="ListLabel 313"/>
    <w:qFormat/>
    <w:rPr>
      <w:rFonts w:cs="Times New Roman"/>
    </w:rPr>
  </w:style>
  <w:style w:type="character" w:customStyle="1" w:styleId="ListLabel314">
    <w:name w:val="ListLabel 314"/>
    <w:qFormat/>
    <w:rPr>
      <w:rFonts w:cs="Times New Roman"/>
    </w:rPr>
  </w:style>
  <w:style w:type="character" w:customStyle="1" w:styleId="ListLabel315">
    <w:name w:val="ListLabel 315"/>
    <w:qFormat/>
    <w:rPr>
      <w:rFonts w:ascii="Times New Roman" w:hAnsi="Times New Roman" w:cs="Times New Roman"/>
      <w:sz w:val="20"/>
    </w:rPr>
  </w:style>
  <w:style w:type="character" w:customStyle="1" w:styleId="ListLabel316">
    <w:name w:val="ListLabel 316"/>
    <w:qFormat/>
    <w:rPr>
      <w:rFonts w:cs="Times New Roman"/>
    </w:rPr>
  </w:style>
  <w:style w:type="character" w:customStyle="1" w:styleId="ListLabel317">
    <w:name w:val="ListLabel 317"/>
    <w:qFormat/>
    <w:rPr>
      <w:rFonts w:cs="Times New Roman"/>
    </w:rPr>
  </w:style>
  <w:style w:type="character" w:customStyle="1" w:styleId="ListLabel318">
    <w:name w:val="ListLabel 318"/>
    <w:qFormat/>
    <w:rPr>
      <w:rFonts w:cs="Times New Roman"/>
    </w:rPr>
  </w:style>
  <w:style w:type="character" w:customStyle="1" w:styleId="ListLabel319">
    <w:name w:val="ListLabel 319"/>
    <w:qFormat/>
    <w:rPr>
      <w:rFonts w:cs="Times New Roman"/>
    </w:rPr>
  </w:style>
  <w:style w:type="character" w:customStyle="1" w:styleId="ListLabel320">
    <w:name w:val="ListLabel 320"/>
    <w:qFormat/>
    <w:rPr>
      <w:rFonts w:cs="Times New Roman"/>
    </w:rPr>
  </w:style>
  <w:style w:type="character" w:customStyle="1" w:styleId="ListLabel321">
    <w:name w:val="ListLabel 321"/>
    <w:qFormat/>
    <w:rPr>
      <w:rFonts w:cs="Times New Roman"/>
    </w:rPr>
  </w:style>
  <w:style w:type="character" w:customStyle="1" w:styleId="ListLabel322">
    <w:name w:val="ListLabel 322"/>
    <w:qFormat/>
    <w:rPr>
      <w:rFonts w:cs="Times New Roman"/>
    </w:rPr>
  </w:style>
  <w:style w:type="character" w:customStyle="1" w:styleId="ListLabel323">
    <w:name w:val="ListLabel 323"/>
    <w:qFormat/>
    <w:rPr>
      <w:rFonts w:cs="Times New Roman"/>
    </w:rPr>
  </w:style>
  <w:style w:type="character" w:customStyle="1" w:styleId="ListLabel324">
    <w:name w:val="ListLabel 324"/>
    <w:qFormat/>
    <w:rPr>
      <w:rFonts w:ascii="Times New Roman" w:hAnsi="Times New Roman" w:cs="Times New Roman"/>
      <w:sz w:val="20"/>
    </w:rPr>
  </w:style>
  <w:style w:type="character" w:customStyle="1" w:styleId="ListLabel325">
    <w:name w:val="ListLabel 325"/>
    <w:qFormat/>
    <w:rPr>
      <w:rFonts w:cs="Times New Roman"/>
    </w:rPr>
  </w:style>
  <w:style w:type="character" w:customStyle="1" w:styleId="ListLabel326">
    <w:name w:val="ListLabel 326"/>
    <w:qFormat/>
    <w:rPr>
      <w:rFonts w:cs="Times New Roman"/>
    </w:rPr>
  </w:style>
  <w:style w:type="character" w:customStyle="1" w:styleId="ListLabel327">
    <w:name w:val="ListLabel 327"/>
    <w:qFormat/>
    <w:rPr>
      <w:rFonts w:cs="Times New Roman"/>
    </w:rPr>
  </w:style>
  <w:style w:type="character" w:customStyle="1" w:styleId="ListLabel328">
    <w:name w:val="ListLabel 328"/>
    <w:qFormat/>
    <w:rPr>
      <w:rFonts w:cs="Times New Roman"/>
    </w:rPr>
  </w:style>
  <w:style w:type="character" w:customStyle="1" w:styleId="ListLabel329">
    <w:name w:val="ListLabel 329"/>
    <w:qFormat/>
    <w:rPr>
      <w:rFonts w:cs="Times New Roman"/>
    </w:rPr>
  </w:style>
  <w:style w:type="character" w:customStyle="1" w:styleId="ListLabel330">
    <w:name w:val="ListLabel 330"/>
    <w:qFormat/>
    <w:rPr>
      <w:rFonts w:cs="Times New Roman"/>
    </w:rPr>
  </w:style>
  <w:style w:type="character" w:customStyle="1" w:styleId="ListLabel331">
    <w:name w:val="ListLabel 331"/>
    <w:qFormat/>
    <w:rPr>
      <w:rFonts w:cs="Times New Roman"/>
    </w:rPr>
  </w:style>
  <w:style w:type="character" w:customStyle="1" w:styleId="ListLabel332">
    <w:name w:val="ListLabel 332"/>
    <w:qFormat/>
    <w:rPr>
      <w:rFonts w:cs="Times New Roman"/>
    </w:rPr>
  </w:style>
  <w:style w:type="character" w:customStyle="1" w:styleId="ListLabel333">
    <w:name w:val="ListLabel 333"/>
    <w:qFormat/>
    <w:rPr>
      <w:rFonts w:ascii="Times New Roman" w:hAnsi="Times New Roman" w:cs="Times New Roman"/>
      <w:sz w:val="20"/>
    </w:rPr>
  </w:style>
  <w:style w:type="character" w:customStyle="1" w:styleId="ListLabel334">
    <w:name w:val="ListLabel 334"/>
    <w:qFormat/>
    <w:rPr>
      <w:rFonts w:cs="Times New Roman"/>
    </w:rPr>
  </w:style>
  <w:style w:type="character" w:customStyle="1" w:styleId="ListLabel335">
    <w:name w:val="ListLabel 335"/>
    <w:qFormat/>
    <w:rPr>
      <w:rFonts w:cs="Times New Roman"/>
    </w:rPr>
  </w:style>
  <w:style w:type="character" w:customStyle="1" w:styleId="ListLabel336">
    <w:name w:val="ListLabel 336"/>
    <w:qFormat/>
    <w:rPr>
      <w:rFonts w:cs="Times New Roman"/>
    </w:rPr>
  </w:style>
  <w:style w:type="character" w:customStyle="1" w:styleId="ListLabel337">
    <w:name w:val="ListLabel 337"/>
    <w:qFormat/>
    <w:rPr>
      <w:rFonts w:cs="Times New Roman"/>
    </w:rPr>
  </w:style>
  <w:style w:type="character" w:customStyle="1" w:styleId="ListLabel338">
    <w:name w:val="ListLabel 338"/>
    <w:qFormat/>
    <w:rPr>
      <w:rFonts w:cs="Times New Roman"/>
    </w:rPr>
  </w:style>
  <w:style w:type="character" w:customStyle="1" w:styleId="ListLabel339">
    <w:name w:val="ListLabel 339"/>
    <w:qFormat/>
    <w:rPr>
      <w:rFonts w:cs="Times New Roman"/>
    </w:rPr>
  </w:style>
  <w:style w:type="character" w:customStyle="1" w:styleId="ListLabel340">
    <w:name w:val="ListLabel 340"/>
    <w:qFormat/>
    <w:rPr>
      <w:rFonts w:cs="Times New Roman"/>
    </w:rPr>
  </w:style>
  <w:style w:type="character" w:customStyle="1" w:styleId="ListLabel341">
    <w:name w:val="ListLabel 341"/>
    <w:qFormat/>
    <w:rPr>
      <w:rFonts w:cs="Times New Roman"/>
    </w:rPr>
  </w:style>
  <w:style w:type="character" w:customStyle="1" w:styleId="ListLabel342">
    <w:name w:val="ListLabel 342"/>
    <w:qFormat/>
    <w:rPr>
      <w:rFonts w:ascii="Times New Roman" w:hAnsi="Times New Roman" w:cs="Times New Roman"/>
      <w:sz w:val="20"/>
    </w:rPr>
  </w:style>
  <w:style w:type="character" w:customStyle="1" w:styleId="ListLabel343">
    <w:name w:val="ListLabel 343"/>
    <w:qFormat/>
    <w:rPr>
      <w:rFonts w:cs="Times New Roman"/>
    </w:rPr>
  </w:style>
  <w:style w:type="character" w:customStyle="1" w:styleId="ListLabel344">
    <w:name w:val="ListLabel 344"/>
    <w:qFormat/>
    <w:rPr>
      <w:rFonts w:cs="Times New Roman"/>
    </w:rPr>
  </w:style>
  <w:style w:type="character" w:customStyle="1" w:styleId="ListLabel345">
    <w:name w:val="ListLabel 345"/>
    <w:qFormat/>
    <w:rPr>
      <w:rFonts w:cs="Times New Roman"/>
    </w:rPr>
  </w:style>
  <w:style w:type="character" w:customStyle="1" w:styleId="ListLabel346">
    <w:name w:val="ListLabel 346"/>
    <w:qFormat/>
    <w:rPr>
      <w:rFonts w:cs="Times New Roman"/>
    </w:rPr>
  </w:style>
  <w:style w:type="character" w:customStyle="1" w:styleId="ListLabel347">
    <w:name w:val="ListLabel 347"/>
    <w:qFormat/>
    <w:rPr>
      <w:rFonts w:cs="Times New Roman"/>
    </w:rPr>
  </w:style>
  <w:style w:type="character" w:customStyle="1" w:styleId="ListLabel348">
    <w:name w:val="ListLabel 348"/>
    <w:qFormat/>
    <w:rPr>
      <w:rFonts w:cs="Times New Roman"/>
    </w:rPr>
  </w:style>
  <w:style w:type="character" w:customStyle="1" w:styleId="ListLabel349">
    <w:name w:val="ListLabel 349"/>
    <w:qFormat/>
    <w:rPr>
      <w:rFonts w:cs="Times New Roman"/>
    </w:rPr>
  </w:style>
  <w:style w:type="character" w:customStyle="1" w:styleId="ListLabel350">
    <w:name w:val="ListLabel 350"/>
    <w:qFormat/>
    <w:rPr>
      <w:rFonts w:cs="Times New Roman"/>
    </w:rPr>
  </w:style>
  <w:style w:type="character" w:customStyle="1" w:styleId="ListLabel351">
    <w:name w:val="ListLabel 351"/>
    <w:qFormat/>
    <w:rPr>
      <w:rFonts w:ascii="Times New Roman" w:hAnsi="Times New Roman" w:cs="Times New Roman"/>
      <w:sz w:val="20"/>
    </w:rPr>
  </w:style>
  <w:style w:type="character" w:customStyle="1" w:styleId="ListLabel352">
    <w:name w:val="ListLabel 352"/>
    <w:qFormat/>
    <w:rPr>
      <w:rFonts w:cs="Times New Roman"/>
    </w:rPr>
  </w:style>
  <w:style w:type="character" w:customStyle="1" w:styleId="ListLabel353">
    <w:name w:val="ListLabel 353"/>
    <w:qFormat/>
    <w:rPr>
      <w:rFonts w:cs="Times New Roman"/>
    </w:rPr>
  </w:style>
  <w:style w:type="character" w:customStyle="1" w:styleId="ListLabel354">
    <w:name w:val="ListLabel 354"/>
    <w:qFormat/>
    <w:rPr>
      <w:rFonts w:cs="Times New Roman"/>
    </w:rPr>
  </w:style>
  <w:style w:type="character" w:customStyle="1" w:styleId="ListLabel355">
    <w:name w:val="ListLabel 355"/>
    <w:qFormat/>
    <w:rPr>
      <w:rFonts w:cs="Times New Roman"/>
    </w:rPr>
  </w:style>
  <w:style w:type="character" w:customStyle="1" w:styleId="ListLabel356">
    <w:name w:val="ListLabel 356"/>
    <w:qFormat/>
    <w:rPr>
      <w:rFonts w:cs="Times New Roman"/>
    </w:rPr>
  </w:style>
  <w:style w:type="character" w:customStyle="1" w:styleId="ListLabel357">
    <w:name w:val="ListLabel 357"/>
    <w:qFormat/>
    <w:rPr>
      <w:rFonts w:cs="Times New Roman"/>
    </w:rPr>
  </w:style>
  <w:style w:type="character" w:customStyle="1" w:styleId="ListLabel358">
    <w:name w:val="ListLabel 358"/>
    <w:qFormat/>
    <w:rPr>
      <w:rFonts w:cs="Times New Roman"/>
    </w:rPr>
  </w:style>
  <w:style w:type="character" w:customStyle="1" w:styleId="ListLabel359">
    <w:name w:val="ListLabel 359"/>
    <w:qFormat/>
    <w:rPr>
      <w:rFonts w:cs="Times New Roman"/>
    </w:rPr>
  </w:style>
  <w:style w:type="character" w:customStyle="1" w:styleId="ListLabel360">
    <w:name w:val="ListLabel 360"/>
    <w:qFormat/>
    <w:rPr>
      <w:rFonts w:ascii="Times New Roman" w:hAnsi="Times New Roman" w:cs="Times New Roman"/>
      <w:sz w:val="20"/>
    </w:rPr>
  </w:style>
  <w:style w:type="character" w:customStyle="1" w:styleId="ListLabel361">
    <w:name w:val="ListLabel 361"/>
    <w:qFormat/>
    <w:rPr>
      <w:rFonts w:cs="Times New Roman"/>
    </w:rPr>
  </w:style>
  <w:style w:type="character" w:customStyle="1" w:styleId="ListLabel362">
    <w:name w:val="ListLabel 362"/>
    <w:qFormat/>
    <w:rPr>
      <w:rFonts w:cs="Times New Roman"/>
    </w:rPr>
  </w:style>
  <w:style w:type="character" w:customStyle="1" w:styleId="ListLabel363">
    <w:name w:val="ListLabel 363"/>
    <w:qFormat/>
    <w:rPr>
      <w:rFonts w:cs="Times New Roman"/>
    </w:rPr>
  </w:style>
  <w:style w:type="character" w:customStyle="1" w:styleId="ListLabel364">
    <w:name w:val="ListLabel 364"/>
    <w:qFormat/>
    <w:rPr>
      <w:rFonts w:cs="Times New Roman"/>
    </w:rPr>
  </w:style>
  <w:style w:type="character" w:customStyle="1" w:styleId="ListLabel365">
    <w:name w:val="ListLabel 365"/>
    <w:qFormat/>
    <w:rPr>
      <w:rFonts w:cs="Times New Roman"/>
    </w:rPr>
  </w:style>
  <w:style w:type="character" w:customStyle="1" w:styleId="ListLabel366">
    <w:name w:val="ListLabel 366"/>
    <w:qFormat/>
    <w:rPr>
      <w:rFonts w:cs="Times New Roman"/>
    </w:rPr>
  </w:style>
  <w:style w:type="character" w:customStyle="1" w:styleId="ListLabel367">
    <w:name w:val="ListLabel 367"/>
    <w:qFormat/>
    <w:rPr>
      <w:rFonts w:cs="Times New Roman"/>
    </w:rPr>
  </w:style>
  <w:style w:type="character" w:customStyle="1" w:styleId="ListLabel368">
    <w:name w:val="ListLabel 368"/>
    <w:qFormat/>
    <w:rPr>
      <w:rFonts w:cs="Times New Roman"/>
    </w:rPr>
  </w:style>
  <w:style w:type="character" w:customStyle="1" w:styleId="ListLabel369">
    <w:name w:val="ListLabel 369"/>
    <w:qFormat/>
    <w:rPr>
      <w:rFonts w:ascii="Times New Roman" w:hAnsi="Times New Roman" w:cs="Times New Roman"/>
      <w:sz w:val="20"/>
    </w:rPr>
  </w:style>
  <w:style w:type="character" w:customStyle="1" w:styleId="ListLabel370">
    <w:name w:val="ListLabel 370"/>
    <w:qFormat/>
    <w:rPr>
      <w:rFonts w:cs="Times New Roman"/>
    </w:rPr>
  </w:style>
  <w:style w:type="character" w:customStyle="1" w:styleId="ListLabel371">
    <w:name w:val="ListLabel 371"/>
    <w:qFormat/>
    <w:rPr>
      <w:rFonts w:cs="Times New Roman"/>
    </w:rPr>
  </w:style>
  <w:style w:type="character" w:customStyle="1" w:styleId="ListLabel372">
    <w:name w:val="ListLabel 372"/>
    <w:qFormat/>
    <w:rPr>
      <w:rFonts w:cs="Times New Roman"/>
    </w:rPr>
  </w:style>
  <w:style w:type="character" w:customStyle="1" w:styleId="ListLabel373">
    <w:name w:val="ListLabel 373"/>
    <w:qFormat/>
    <w:rPr>
      <w:rFonts w:cs="Times New Roman"/>
    </w:rPr>
  </w:style>
  <w:style w:type="character" w:customStyle="1" w:styleId="ListLabel374">
    <w:name w:val="ListLabel 374"/>
    <w:qFormat/>
    <w:rPr>
      <w:rFonts w:cs="Times New Roman"/>
    </w:rPr>
  </w:style>
  <w:style w:type="character" w:customStyle="1" w:styleId="ListLabel375">
    <w:name w:val="ListLabel 375"/>
    <w:qFormat/>
    <w:rPr>
      <w:rFonts w:cs="Times New Roman"/>
    </w:rPr>
  </w:style>
  <w:style w:type="character" w:customStyle="1" w:styleId="ListLabel376">
    <w:name w:val="ListLabel 376"/>
    <w:qFormat/>
    <w:rPr>
      <w:rFonts w:cs="Times New Roman"/>
    </w:rPr>
  </w:style>
  <w:style w:type="character" w:customStyle="1" w:styleId="ListLabel377">
    <w:name w:val="ListLabel 377"/>
    <w:qFormat/>
    <w:rPr>
      <w:rFonts w:cs="Times New Roman"/>
    </w:rPr>
  </w:style>
  <w:style w:type="character" w:customStyle="1" w:styleId="ListLabel378">
    <w:name w:val="ListLabel 378"/>
    <w:qFormat/>
    <w:rPr>
      <w:rFonts w:ascii="Times New Roman" w:hAnsi="Times New Roman" w:cs="Times New Roman"/>
      <w:sz w:val="20"/>
    </w:rPr>
  </w:style>
  <w:style w:type="character" w:customStyle="1" w:styleId="ListLabel379">
    <w:name w:val="ListLabel 379"/>
    <w:qFormat/>
    <w:rPr>
      <w:rFonts w:cs="Times New Roman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Times New Roman"/>
    </w:rPr>
  </w:style>
  <w:style w:type="character" w:customStyle="1" w:styleId="ListLabel382">
    <w:name w:val="ListLabel 382"/>
    <w:qFormat/>
    <w:rPr>
      <w:rFonts w:cs="Times New Roman"/>
    </w:rPr>
  </w:style>
  <w:style w:type="character" w:customStyle="1" w:styleId="ListLabel383">
    <w:name w:val="ListLabel 383"/>
    <w:qFormat/>
    <w:rPr>
      <w:rFonts w:cs="Times New Roman"/>
    </w:rPr>
  </w:style>
  <w:style w:type="character" w:customStyle="1" w:styleId="ListLabel384">
    <w:name w:val="ListLabel 384"/>
    <w:qFormat/>
    <w:rPr>
      <w:rFonts w:cs="Times New Roman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Times New Roman"/>
    </w:rPr>
  </w:style>
  <w:style w:type="character" w:customStyle="1" w:styleId="ListLabel387">
    <w:name w:val="ListLabel 387"/>
    <w:qFormat/>
    <w:rPr>
      <w:rFonts w:ascii="Times New Roman" w:hAnsi="Times New Roman" w:cs="Times New Roman"/>
      <w:sz w:val="20"/>
    </w:rPr>
  </w:style>
  <w:style w:type="character" w:customStyle="1" w:styleId="ListLabel388">
    <w:name w:val="ListLabel 388"/>
    <w:qFormat/>
    <w:rPr>
      <w:rFonts w:cs="Times New Roman"/>
    </w:rPr>
  </w:style>
  <w:style w:type="character" w:customStyle="1" w:styleId="ListLabel389">
    <w:name w:val="ListLabel 389"/>
    <w:qFormat/>
    <w:rPr>
      <w:rFonts w:cs="Times New Roman"/>
    </w:rPr>
  </w:style>
  <w:style w:type="character" w:customStyle="1" w:styleId="ListLabel390">
    <w:name w:val="ListLabel 390"/>
    <w:qFormat/>
    <w:rPr>
      <w:rFonts w:cs="Times New Roman"/>
    </w:rPr>
  </w:style>
  <w:style w:type="character" w:customStyle="1" w:styleId="ListLabel391">
    <w:name w:val="ListLabel 391"/>
    <w:qFormat/>
    <w:rPr>
      <w:rFonts w:cs="Times New Roman"/>
    </w:rPr>
  </w:style>
  <w:style w:type="character" w:customStyle="1" w:styleId="ListLabel392">
    <w:name w:val="ListLabel 392"/>
    <w:qFormat/>
    <w:rPr>
      <w:rFonts w:cs="Times New Roman"/>
    </w:rPr>
  </w:style>
  <w:style w:type="character" w:customStyle="1" w:styleId="ListLabel393">
    <w:name w:val="ListLabel 393"/>
    <w:qFormat/>
    <w:rPr>
      <w:rFonts w:cs="Times New Roman"/>
    </w:rPr>
  </w:style>
  <w:style w:type="character" w:customStyle="1" w:styleId="ListLabel394">
    <w:name w:val="ListLabel 394"/>
    <w:qFormat/>
    <w:rPr>
      <w:rFonts w:cs="Times New Roman"/>
    </w:rPr>
  </w:style>
  <w:style w:type="character" w:customStyle="1" w:styleId="ListLabel395">
    <w:name w:val="ListLabel 395"/>
    <w:qFormat/>
    <w:rPr>
      <w:rFonts w:cs="Times New Roman"/>
    </w:rPr>
  </w:style>
  <w:style w:type="character" w:customStyle="1" w:styleId="ListLabel396">
    <w:name w:val="ListLabel 396"/>
    <w:qFormat/>
    <w:rPr>
      <w:rFonts w:ascii="Times New Roman" w:hAnsi="Times New Roman" w:cs="Times New Roman"/>
      <w:sz w:val="20"/>
    </w:rPr>
  </w:style>
  <w:style w:type="character" w:customStyle="1" w:styleId="ListLabel397">
    <w:name w:val="ListLabel 397"/>
    <w:qFormat/>
    <w:rPr>
      <w:rFonts w:cs="Times New Roman"/>
    </w:rPr>
  </w:style>
  <w:style w:type="character" w:customStyle="1" w:styleId="ListLabel398">
    <w:name w:val="ListLabel 398"/>
    <w:qFormat/>
    <w:rPr>
      <w:rFonts w:cs="Times New Roman"/>
    </w:rPr>
  </w:style>
  <w:style w:type="character" w:customStyle="1" w:styleId="ListLabel399">
    <w:name w:val="ListLabel 399"/>
    <w:qFormat/>
    <w:rPr>
      <w:rFonts w:cs="Times New Roman"/>
    </w:rPr>
  </w:style>
  <w:style w:type="character" w:customStyle="1" w:styleId="ListLabel400">
    <w:name w:val="ListLabel 400"/>
    <w:qFormat/>
    <w:rPr>
      <w:rFonts w:cs="Times New Roman"/>
    </w:rPr>
  </w:style>
  <w:style w:type="character" w:customStyle="1" w:styleId="ListLabel401">
    <w:name w:val="ListLabel 401"/>
    <w:qFormat/>
    <w:rPr>
      <w:rFonts w:cs="Times New Roman"/>
    </w:rPr>
  </w:style>
  <w:style w:type="character" w:customStyle="1" w:styleId="ListLabel402">
    <w:name w:val="ListLabel 402"/>
    <w:qFormat/>
    <w:rPr>
      <w:rFonts w:cs="Times New Roman"/>
    </w:rPr>
  </w:style>
  <w:style w:type="character" w:customStyle="1" w:styleId="ListLabel403">
    <w:name w:val="ListLabel 403"/>
    <w:qFormat/>
    <w:rPr>
      <w:rFonts w:cs="Times New Roman"/>
    </w:rPr>
  </w:style>
  <w:style w:type="character" w:customStyle="1" w:styleId="ListLabel404">
    <w:name w:val="ListLabel 404"/>
    <w:qFormat/>
    <w:rPr>
      <w:rFonts w:cs="Times New Roman"/>
    </w:rPr>
  </w:style>
  <w:style w:type="character" w:customStyle="1" w:styleId="ListLabel405">
    <w:name w:val="ListLabel 405"/>
    <w:qFormat/>
    <w:rPr>
      <w:rFonts w:ascii="Times New Roman" w:hAnsi="Times New Roman" w:cs="Times New Roman"/>
      <w:sz w:val="20"/>
    </w:rPr>
  </w:style>
  <w:style w:type="character" w:customStyle="1" w:styleId="ListLabel406">
    <w:name w:val="ListLabel 406"/>
    <w:qFormat/>
    <w:rPr>
      <w:rFonts w:cs="Times New Roman"/>
    </w:rPr>
  </w:style>
  <w:style w:type="character" w:customStyle="1" w:styleId="ListLabel407">
    <w:name w:val="ListLabel 407"/>
    <w:qFormat/>
    <w:rPr>
      <w:rFonts w:cs="Times New Roman"/>
    </w:rPr>
  </w:style>
  <w:style w:type="character" w:customStyle="1" w:styleId="ListLabel408">
    <w:name w:val="ListLabel 408"/>
    <w:qFormat/>
    <w:rPr>
      <w:rFonts w:cs="Times New Roman"/>
    </w:rPr>
  </w:style>
  <w:style w:type="character" w:customStyle="1" w:styleId="ListLabel409">
    <w:name w:val="ListLabel 409"/>
    <w:qFormat/>
    <w:rPr>
      <w:rFonts w:cs="Times New Roman"/>
    </w:rPr>
  </w:style>
  <w:style w:type="character" w:customStyle="1" w:styleId="ListLabel410">
    <w:name w:val="ListLabel 410"/>
    <w:qFormat/>
    <w:rPr>
      <w:rFonts w:cs="Times New Roman"/>
    </w:rPr>
  </w:style>
  <w:style w:type="character" w:customStyle="1" w:styleId="ListLabel411">
    <w:name w:val="ListLabel 411"/>
    <w:qFormat/>
    <w:rPr>
      <w:rFonts w:cs="Times New Roman"/>
    </w:rPr>
  </w:style>
  <w:style w:type="character" w:customStyle="1" w:styleId="ListLabel412">
    <w:name w:val="ListLabel 412"/>
    <w:qFormat/>
    <w:rPr>
      <w:rFonts w:cs="Times New Roman"/>
    </w:rPr>
  </w:style>
  <w:style w:type="character" w:customStyle="1" w:styleId="ListLabel413">
    <w:name w:val="ListLabel 413"/>
    <w:qFormat/>
    <w:rPr>
      <w:rFonts w:cs="Times New Roman"/>
    </w:rPr>
  </w:style>
  <w:style w:type="character" w:customStyle="1" w:styleId="ListLabel414">
    <w:name w:val="ListLabel 414"/>
    <w:qFormat/>
    <w:rPr>
      <w:rFonts w:ascii="Times New Roman" w:hAnsi="Times New Roman" w:cs="Times New Roman"/>
      <w:sz w:val="20"/>
    </w:rPr>
  </w:style>
  <w:style w:type="character" w:customStyle="1" w:styleId="ListLabel415">
    <w:name w:val="ListLabel 415"/>
    <w:qFormat/>
    <w:rPr>
      <w:rFonts w:cs="Times New Roman"/>
    </w:rPr>
  </w:style>
  <w:style w:type="character" w:customStyle="1" w:styleId="ListLabel416">
    <w:name w:val="ListLabel 416"/>
    <w:qFormat/>
    <w:rPr>
      <w:rFonts w:cs="Times New Roman"/>
    </w:rPr>
  </w:style>
  <w:style w:type="character" w:customStyle="1" w:styleId="ListLabel417">
    <w:name w:val="ListLabel 417"/>
    <w:qFormat/>
    <w:rPr>
      <w:rFonts w:cs="Times New Roman"/>
    </w:rPr>
  </w:style>
  <w:style w:type="character" w:customStyle="1" w:styleId="ListLabel418">
    <w:name w:val="ListLabel 418"/>
    <w:qFormat/>
    <w:rPr>
      <w:rFonts w:cs="Times New Roman"/>
    </w:rPr>
  </w:style>
  <w:style w:type="character" w:customStyle="1" w:styleId="ListLabel419">
    <w:name w:val="ListLabel 419"/>
    <w:qFormat/>
    <w:rPr>
      <w:rFonts w:cs="Times New Roman"/>
    </w:rPr>
  </w:style>
  <w:style w:type="character" w:customStyle="1" w:styleId="ListLabel420">
    <w:name w:val="ListLabel 420"/>
    <w:qFormat/>
    <w:rPr>
      <w:rFonts w:cs="Times New Roman"/>
    </w:rPr>
  </w:style>
  <w:style w:type="character" w:customStyle="1" w:styleId="ListLabel421">
    <w:name w:val="ListLabel 421"/>
    <w:qFormat/>
    <w:rPr>
      <w:rFonts w:cs="Times New Roman"/>
    </w:rPr>
  </w:style>
  <w:style w:type="character" w:customStyle="1" w:styleId="ListLabel422">
    <w:name w:val="ListLabel 422"/>
    <w:qFormat/>
    <w:rPr>
      <w:rFonts w:cs="Times New Roman"/>
    </w:rPr>
  </w:style>
  <w:style w:type="character" w:customStyle="1" w:styleId="ListLabel423">
    <w:name w:val="ListLabel 423"/>
    <w:qFormat/>
    <w:rPr>
      <w:rFonts w:ascii="Times New Roman" w:hAnsi="Times New Roman" w:cs="Times New Roman"/>
      <w:sz w:val="20"/>
    </w:rPr>
  </w:style>
  <w:style w:type="character" w:customStyle="1" w:styleId="ListLabel424">
    <w:name w:val="ListLabel 424"/>
    <w:qFormat/>
    <w:rPr>
      <w:rFonts w:cs="Times New Roman"/>
    </w:rPr>
  </w:style>
  <w:style w:type="character" w:customStyle="1" w:styleId="ListLabel425">
    <w:name w:val="ListLabel 425"/>
    <w:qFormat/>
    <w:rPr>
      <w:rFonts w:cs="Times New Roman"/>
    </w:rPr>
  </w:style>
  <w:style w:type="character" w:customStyle="1" w:styleId="ListLabel426">
    <w:name w:val="ListLabel 426"/>
    <w:qFormat/>
    <w:rPr>
      <w:rFonts w:cs="Times New Roman"/>
    </w:rPr>
  </w:style>
  <w:style w:type="character" w:customStyle="1" w:styleId="ListLabel427">
    <w:name w:val="ListLabel 427"/>
    <w:qFormat/>
    <w:rPr>
      <w:rFonts w:cs="Times New Roman"/>
    </w:rPr>
  </w:style>
  <w:style w:type="character" w:customStyle="1" w:styleId="ListLabel428">
    <w:name w:val="ListLabel 428"/>
    <w:qFormat/>
    <w:rPr>
      <w:rFonts w:cs="Times New Roman"/>
    </w:rPr>
  </w:style>
  <w:style w:type="character" w:customStyle="1" w:styleId="ListLabel429">
    <w:name w:val="ListLabel 429"/>
    <w:qFormat/>
    <w:rPr>
      <w:rFonts w:cs="Times New Roman"/>
    </w:rPr>
  </w:style>
  <w:style w:type="character" w:customStyle="1" w:styleId="ListLabel430">
    <w:name w:val="ListLabel 430"/>
    <w:qFormat/>
    <w:rPr>
      <w:rFonts w:cs="Times New Roman"/>
    </w:rPr>
  </w:style>
  <w:style w:type="character" w:customStyle="1" w:styleId="ListLabel431">
    <w:name w:val="ListLabel 431"/>
    <w:qFormat/>
    <w:rPr>
      <w:rFonts w:cs="Times New Roman"/>
    </w:rPr>
  </w:style>
  <w:style w:type="character" w:customStyle="1" w:styleId="ListLabel432">
    <w:name w:val="ListLabel 432"/>
    <w:qFormat/>
    <w:rPr>
      <w:rFonts w:ascii="Times New Roman" w:hAnsi="Times New Roman" w:cs="Times New Roman"/>
      <w:sz w:val="20"/>
    </w:rPr>
  </w:style>
  <w:style w:type="character" w:customStyle="1" w:styleId="ListLabel433">
    <w:name w:val="ListLabel 433"/>
    <w:qFormat/>
    <w:rPr>
      <w:rFonts w:cs="Times New Roman"/>
    </w:rPr>
  </w:style>
  <w:style w:type="character" w:customStyle="1" w:styleId="ListLabel434">
    <w:name w:val="ListLabel 434"/>
    <w:qFormat/>
    <w:rPr>
      <w:rFonts w:cs="Times New Roman"/>
    </w:rPr>
  </w:style>
  <w:style w:type="character" w:customStyle="1" w:styleId="ListLabel435">
    <w:name w:val="ListLabel 435"/>
    <w:qFormat/>
    <w:rPr>
      <w:rFonts w:cs="Times New Roman"/>
    </w:rPr>
  </w:style>
  <w:style w:type="character" w:customStyle="1" w:styleId="ListLabel436">
    <w:name w:val="ListLabel 436"/>
    <w:qFormat/>
    <w:rPr>
      <w:rFonts w:cs="Times New Roman"/>
    </w:rPr>
  </w:style>
  <w:style w:type="character" w:customStyle="1" w:styleId="ListLabel437">
    <w:name w:val="ListLabel 437"/>
    <w:qFormat/>
    <w:rPr>
      <w:rFonts w:cs="Times New Roman"/>
    </w:rPr>
  </w:style>
  <w:style w:type="character" w:customStyle="1" w:styleId="ListLabel438">
    <w:name w:val="ListLabel 438"/>
    <w:qFormat/>
    <w:rPr>
      <w:rFonts w:cs="Times New Roman"/>
    </w:rPr>
  </w:style>
  <w:style w:type="character" w:customStyle="1" w:styleId="ListLabel439">
    <w:name w:val="ListLabel 439"/>
    <w:qFormat/>
    <w:rPr>
      <w:rFonts w:cs="Times New Roman"/>
    </w:rPr>
  </w:style>
  <w:style w:type="character" w:customStyle="1" w:styleId="ListLabel440">
    <w:name w:val="ListLabel 440"/>
    <w:qFormat/>
    <w:rPr>
      <w:rFonts w:cs="Times New Roman"/>
    </w:rPr>
  </w:style>
  <w:style w:type="character" w:customStyle="1" w:styleId="ListLabel441">
    <w:name w:val="ListLabel 441"/>
    <w:qFormat/>
    <w:rPr>
      <w:rFonts w:ascii="Times New Roman" w:hAnsi="Times New Roman" w:cs="Times New Roman"/>
      <w:sz w:val="20"/>
    </w:rPr>
  </w:style>
  <w:style w:type="character" w:customStyle="1" w:styleId="ListLabel442">
    <w:name w:val="ListLabel 442"/>
    <w:qFormat/>
    <w:rPr>
      <w:rFonts w:cs="Times New Roman"/>
    </w:rPr>
  </w:style>
  <w:style w:type="character" w:customStyle="1" w:styleId="ListLabel443">
    <w:name w:val="ListLabel 443"/>
    <w:qFormat/>
    <w:rPr>
      <w:rFonts w:cs="Times New Roman"/>
    </w:rPr>
  </w:style>
  <w:style w:type="character" w:customStyle="1" w:styleId="ListLabel444">
    <w:name w:val="ListLabel 444"/>
    <w:qFormat/>
    <w:rPr>
      <w:rFonts w:cs="Times New Roman"/>
    </w:rPr>
  </w:style>
  <w:style w:type="character" w:customStyle="1" w:styleId="ListLabel445">
    <w:name w:val="ListLabel 445"/>
    <w:qFormat/>
    <w:rPr>
      <w:rFonts w:cs="Times New Roman"/>
    </w:rPr>
  </w:style>
  <w:style w:type="character" w:customStyle="1" w:styleId="ListLabel446">
    <w:name w:val="ListLabel 446"/>
    <w:qFormat/>
    <w:rPr>
      <w:rFonts w:cs="Times New Roman"/>
    </w:rPr>
  </w:style>
  <w:style w:type="character" w:customStyle="1" w:styleId="ListLabel447">
    <w:name w:val="ListLabel 447"/>
    <w:qFormat/>
    <w:rPr>
      <w:rFonts w:cs="Times New Roman"/>
    </w:rPr>
  </w:style>
  <w:style w:type="character" w:customStyle="1" w:styleId="ListLabel448">
    <w:name w:val="ListLabel 448"/>
    <w:qFormat/>
    <w:rPr>
      <w:rFonts w:cs="Times New Roman"/>
    </w:rPr>
  </w:style>
  <w:style w:type="character" w:customStyle="1" w:styleId="ListLabel449">
    <w:name w:val="ListLabel 449"/>
    <w:qFormat/>
    <w:rPr>
      <w:rFonts w:cs="Times New Roman"/>
    </w:rPr>
  </w:style>
  <w:style w:type="character" w:customStyle="1" w:styleId="ListLabel450">
    <w:name w:val="ListLabel 450"/>
    <w:qFormat/>
    <w:rPr>
      <w:rFonts w:ascii="Times New Roman" w:hAnsi="Times New Roman" w:cs="Times New Roman"/>
      <w:sz w:val="20"/>
    </w:rPr>
  </w:style>
  <w:style w:type="character" w:customStyle="1" w:styleId="ListLabel451">
    <w:name w:val="ListLabel 451"/>
    <w:qFormat/>
    <w:rPr>
      <w:rFonts w:cs="Times New Roman"/>
    </w:rPr>
  </w:style>
  <w:style w:type="character" w:customStyle="1" w:styleId="ListLabel452">
    <w:name w:val="ListLabel 452"/>
    <w:qFormat/>
    <w:rPr>
      <w:rFonts w:cs="Times New Roman"/>
    </w:rPr>
  </w:style>
  <w:style w:type="character" w:customStyle="1" w:styleId="ListLabel453">
    <w:name w:val="ListLabel 453"/>
    <w:qFormat/>
    <w:rPr>
      <w:rFonts w:cs="Times New Roman"/>
    </w:rPr>
  </w:style>
  <w:style w:type="character" w:customStyle="1" w:styleId="ListLabel454">
    <w:name w:val="ListLabel 454"/>
    <w:qFormat/>
    <w:rPr>
      <w:rFonts w:cs="Times New Roman"/>
    </w:rPr>
  </w:style>
  <w:style w:type="character" w:customStyle="1" w:styleId="ListLabel455">
    <w:name w:val="ListLabel 455"/>
    <w:qFormat/>
    <w:rPr>
      <w:rFonts w:cs="Times New Roman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41">
    <w:name w:val="Заголовок 41"/>
    <w:basedOn w:val="10"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FreeSan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color w:val="00000A"/>
      <w:sz w:val="22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Theme="minorEastAsia" w:hAnsi="Courier New" w:cs="Courier New"/>
      <w:color w:val="00000A"/>
      <w:sz w:val="22"/>
    </w:rPr>
  </w:style>
  <w:style w:type="paragraph" w:customStyle="1" w:styleId="ac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Liberation Serif;Times New Roma" w:eastAsia="Droid Sans Fallback" w:hAnsi="Liberation Serif;Times New Roma" w:cs="FreeSans;Times New Roman"/>
      <w:sz w:val="24"/>
      <w:szCs w:val="24"/>
      <w:lang w:eastAsia="zh-CN" w:bidi="hi-IN"/>
    </w:rPr>
  </w:style>
  <w:style w:type="paragraph" w:customStyle="1" w:styleId="ad">
    <w:name w:val="Заголовок таблицы"/>
    <w:basedOn w:val="ac"/>
    <w:qFormat/>
  </w:style>
  <w:style w:type="paragraph" w:customStyle="1" w:styleId="3">
    <w:name w:val="Без интервала3"/>
    <w:qFormat/>
    <w:pPr>
      <w:suppressAutoHyphens/>
      <w:spacing w:after="160" w:line="259" w:lineRule="auto"/>
    </w:pPr>
    <w:rPr>
      <w:rFonts w:ascii="Calibri" w:eastAsia="Times New Roman" w:hAnsi="Calibri" w:cs="Calibri"/>
      <w:color w:val="00000A"/>
      <w:sz w:val="22"/>
      <w:szCs w:val="22"/>
      <w:lang w:eastAsia="zh-CN"/>
    </w:rPr>
  </w:style>
  <w:style w:type="paragraph" w:customStyle="1" w:styleId="13">
    <w:name w:val="Обычный (веб)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qFormat/>
    <w:rPr>
      <w:rFonts w:asciiTheme="minorHAnsi" w:eastAsiaTheme="minorHAnsi" w:hAnsiTheme="minorHAnsi" w:cstheme="minorBidi"/>
      <w:sz w:val="22"/>
      <w:szCs w:val="22"/>
      <w:lang w:eastAsia="en-US" w:bidi="hi-IN"/>
    </w:rPr>
  </w:style>
  <w:style w:type="paragraph" w:customStyle="1" w:styleId="14">
    <w:name w:val="Абзац списка1"/>
    <w:basedOn w:val="a"/>
    <w:qFormat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customStyle="1" w:styleId="Heading41">
    <w:name w:val="Heading 41"/>
    <w:basedOn w:val="10"/>
    <w:qFormat/>
    <w:pPr>
      <w:tabs>
        <w:tab w:val="left" w:pos="0"/>
      </w:tabs>
      <w:suppressAutoHyphens/>
      <w:spacing w:before="120" w:line="252" w:lineRule="auto"/>
    </w:pPr>
    <w:rPr>
      <w:rFonts w:eastAsia="Times New Roman"/>
      <w:b/>
      <w:bCs/>
      <w:i/>
      <w:iCs/>
      <w:sz w:val="27"/>
      <w:szCs w:val="27"/>
      <w:lang w:eastAsia="zh-CN"/>
    </w:rPr>
  </w:style>
  <w:style w:type="paragraph" w:customStyle="1" w:styleId="2">
    <w:name w:val="Абзац списка2"/>
    <w:basedOn w:val="a"/>
    <w:qFormat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customStyle="1" w:styleId="15">
    <w:name w:val="Без интервала1"/>
    <w:qFormat/>
    <w:pPr>
      <w:suppressAutoHyphens/>
    </w:pPr>
    <w:rPr>
      <w:rFonts w:asciiTheme="minorHAnsi" w:eastAsiaTheme="minorHAnsi" w:hAnsiTheme="minorHAnsi" w:cs="Calibri"/>
      <w:sz w:val="22"/>
      <w:lang w:eastAsia="zh-CN"/>
    </w:rPr>
  </w:style>
  <w:style w:type="paragraph" w:customStyle="1" w:styleId="30">
    <w:name w:val="Абзац списка3"/>
    <w:basedOn w:val="a"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8C62-38D5-4795-9426-05BABE34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7571</Words>
  <Characters>43157</Characters>
  <Application>Microsoft Office Word</Application>
  <DocSecurity>0</DocSecurity>
  <Lines>359</Lines>
  <Paragraphs>101</Paragraphs>
  <ScaleCrop>false</ScaleCrop>
  <Company>Microsoft</Company>
  <LinksUpToDate>false</LinksUpToDate>
  <CharactersWithSpaces>50627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Дятел</dc:creator>
  <cp:lastModifiedBy>Диана</cp:lastModifiedBy>
  <cp:revision>2</cp:revision>
  <dcterms:created xsi:type="dcterms:W3CDTF">2023-09-19T11:17:00Z</dcterms:created>
  <dcterms:modified xsi:type="dcterms:W3CDTF">2023-09-19T11:17:00Z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1049-12.2.0.13215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7839538C0C4B4884A10127454BA71CBF_13</vt:lpwstr>
  </property>
</Properties>
</file>