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B0" w:rsidRPr="0022531D" w:rsidRDefault="003515B0" w:rsidP="003515B0">
      <w:pPr>
        <w:jc w:val="center"/>
        <w:rPr>
          <w:rFonts w:ascii="Times New Roman" w:hAnsi="Times New Roman"/>
          <w:b/>
          <w:sz w:val="28"/>
          <w:szCs w:val="28"/>
        </w:rPr>
      </w:pPr>
      <w:r w:rsidRPr="0022531D">
        <w:rPr>
          <w:rFonts w:ascii="Times New Roman" w:hAnsi="Times New Roman"/>
          <w:b/>
          <w:sz w:val="28"/>
          <w:szCs w:val="28"/>
        </w:rPr>
        <w:t xml:space="preserve">Заслуженный </w:t>
      </w:r>
      <w:r>
        <w:rPr>
          <w:rFonts w:ascii="Times New Roman" w:hAnsi="Times New Roman"/>
          <w:b/>
          <w:sz w:val="28"/>
          <w:szCs w:val="28"/>
        </w:rPr>
        <w:t>работник</w:t>
      </w:r>
      <w:r w:rsidRPr="0022531D">
        <w:rPr>
          <w:rFonts w:ascii="Times New Roman" w:hAnsi="Times New Roman"/>
          <w:b/>
          <w:sz w:val="28"/>
          <w:szCs w:val="28"/>
        </w:rPr>
        <w:t xml:space="preserve"> ФГАОУ ВО «КФУ им. В.И. Вернадского»</w:t>
      </w:r>
    </w:p>
    <w:tbl>
      <w:tblPr>
        <w:tblW w:w="9778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9210"/>
      </w:tblGrid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БЕЛОШИЦКАЯ Лидия Константиновна,  ветеран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ГОГОЛЕВА Ольга Александровна, заведующий виварием Института биохимических технологий, экологии и фармации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4A6" w:rsidRPr="0022531D" w:rsidTr="00CF32BA">
        <w:trPr>
          <w:trHeight w:val="505"/>
        </w:trPr>
        <w:tc>
          <w:tcPr>
            <w:tcW w:w="568" w:type="dxa"/>
          </w:tcPr>
          <w:p w:rsidR="001F34A6" w:rsidRPr="0022531D" w:rsidRDefault="001F34A6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1F34A6" w:rsidRPr="003515B0" w:rsidRDefault="001F34A6" w:rsidP="001F3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4A6">
              <w:rPr>
                <w:rFonts w:ascii="Times New Roman" w:hAnsi="Times New Roman" w:cs="Times New Roman"/>
                <w:sz w:val="28"/>
                <w:szCs w:val="28"/>
              </w:rPr>
              <w:t>ГУЛАК Валентина Ивановна, старший лаборант кафедры общей и клинической патофизиологии Международного медицинского факультета Ордена Трудового Красного Знамени Медицинского института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С.И. </w:t>
            </w:r>
            <w:r w:rsidRPr="001F34A6">
              <w:rPr>
                <w:rFonts w:ascii="Times New Roman" w:hAnsi="Times New Roman" w:cs="Times New Roman"/>
                <w:sz w:val="28"/>
                <w:szCs w:val="28"/>
              </w:rPr>
              <w:t>Георгиевского</w:t>
            </w: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 xml:space="preserve">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ДОЛГОПОЛОВА Мария Ефимовна, специалист кафедры хирургии №2 2-го медицинского факультета Ордена Трудового Красного Знамени Медицинского института им. С.И. Георгиевского ФГА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ВО «КФУ им. </w:t>
            </w: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В.И. 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ДРОНОВА Светлана Анатольевна, ведущий специалист-</w:t>
            </w:r>
            <w:proofErr w:type="spellStart"/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3515B0">
              <w:rPr>
                <w:rFonts w:ascii="Times New Roman" w:hAnsi="Times New Roman" w:cs="Times New Roman"/>
                <w:sz w:val="28"/>
                <w:szCs w:val="28"/>
              </w:rPr>
              <w:t xml:space="preserve"> Ордена Трудового Красного Знамени Медицинского института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С.И. </w:t>
            </w: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Георгиевского ФГАОУ ВО «КФУ им. В.И. 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ИВАНОВА Любовь Федоровна,  ветеран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КОСТЮЧЕНКО Светлана Анатольевна, ведущий специалист кафедры мировой экономики Института экономики и управления (структурное подразделение)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КРИВОРОГОВА Надежда Владимировна, ветеран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4A6" w:rsidRPr="0022531D" w:rsidTr="00CF32BA">
        <w:trPr>
          <w:trHeight w:val="505"/>
        </w:trPr>
        <w:tc>
          <w:tcPr>
            <w:tcW w:w="568" w:type="dxa"/>
          </w:tcPr>
          <w:p w:rsidR="001F34A6" w:rsidRPr="0022531D" w:rsidRDefault="001F34A6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1F34A6" w:rsidRPr="003515B0" w:rsidRDefault="001F34A6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4A6">
              <w:rPr>
                <w:rFonts w:ascii="Times New Roman" w:hAnsi="Times New Roman" w:cs="Times New Roman"/>
                <w:sz w:val="28"/>
                <w:szCs w:val="28"/>
              </w:rPr>
              <w:t xml:space="preserve">ЛУНИНА Елена Викторовна, ведущий специалист по учебно-методической работе </w:t>
            </w:r>
            <w:proofErr w:type="spellStart"/>
            <w:r w:rsidRPr="001F34A6">
              <w:rPr>
                <w:rFonts w:ascii="Times New Roman" w:hAnsi="Times New Roman" w:cs="Times New Roman"/>
                <w:sz w:val="28"/>
                <w:szCs w:val="28"/>
              </w:rPr>
              <w:t>Аккредитационно-симуляционного</w:t>
            </w:r>
            <w:proofErr w:type="spellEnd"/>
            <w:r w:rsidRPr="001F34A6">
              <w:rPr>
                <w:rFonts w:ascii="Times New Roman" w:hAnsi="Times New Roman" w:cs="Times New Roman"/>
                <w:sz w:val="28"/>
                <w:szCs w:val="28"/>
              </w:rPr>
              <w:t xml:space="preserve"> центра Ордена Трудового Красного Знамени Медицинского института им. С.И. Георгиевского</w:t>
            </w: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 xml:space="preserve">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ЛЮБАШЕВСКАЯ Татьяна Михайловна, кастелянша административно-хозяйственного отдела Ордена Трудового Красного Знамени Медицинского института им. С.И. Георгиевского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ОБОЛЕНЦЕВ Федор Николаевич, ветеран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593" w:rsidRPr="0022531D" w:rsidTr="00CF32BA">
        <w:trPr>
          <w:trHeight w:val="505"/>
        </w:trPr>
        <w:tc>
          <w:tcPr>
            <w:tcW w:w="568" w:type="dxa"/>
          </w:tcPr>
          <w:p w:rsidR="00910593" w:rsidRPr="0022531D" w:rsidRDefault="00910593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0593" w:rsidRPr="003515B0" w:rsidRDefault="00910593" w:rsidP="0091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СТАРОВОЙТОВА </w:t>
            </w:r>
            <w:r w:rsidRPr="00910593">
              <w:rPr>
                <w:rFonts w:ascii="Times New Roman" w:hAnsi="Times New Roman" w:cs="Times New Roman"/>
                <w:sz w:val="28"/>
                <w:szCs w:val="28"/>
              </w:rPr>
              <w:t>Ольга Викторовна, 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10593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лабораторией кафедры медико-биологических основ физической культуры факультета медицинской реабилитации, физической культуры и спорта Ордена Трудового Красного Знамени Медицинского ин</w:t>
            </w:r>
            <w:bookmarkStart w:id="0" w:name="_GoBack"/>
            <w:bookmarkEnd w:id="0"/>
            <w:r w:rsidRPr="00910593">
              <w:rPr>
                <w:rFonts w:ascii="Times New Roman" w:hAnsi="Times New Roman" w:cs="Times New Roman"/>
                <w:sz w:val="28"/>
                <w:szCs w:val="28"/>
              </w:rPr>
              <w:t>ститута им. С.И. Георгиевского ФГАОУ ВО «КФУ им. В.И. Вернадского»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ТЮТЮННИКОВА Ирина Георгиевна, заведующая хозяйством административно-хозяйственного отдела Ордена Трудового Красного Знамени Медицинского института им. С.И. Георгиевского ФГАОУ ВО «КФУ им. В.И. 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2D9C" w:rsidRPr="0022531D" w:rsidTr="00CF32BA">
        <w:trPr>
          <w:trHeight w:val="505"/>
        </w:trPr>
        <w:tc>
          <w:tcPr>
            <w:tcW w:w="568" w:type="dxa"/>
          </w:tcPr>
          <w:p w:rsidR="00FE2D9C" w:rsidRPr="0022531D" w:rsidRDefault="00FE2D9C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FE2D9C" w:rsidRPr="003515B0" w:rsidRDefault="00FE2D9C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9C">
              <w:rPr>
                <w:rFonts w:ascii="Times New Roman" w:hAnsi="Times New Roman" w:cs="Times New Roman"/>
                <w:sz w:val="28"/>
                <w:szCs w:val="28"/>
              </w:rPr>
              <w:t xml:space="preserve">ФАРБЕР Татьяна Борисовна, лаборант кафедры гигиены общей с экологией 2-го медицинского факультета Ордена Трудового Красного Знамени Медицинского института им. С.И.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Георгиевского ФГАОУ ВО «КФУ им. </w:t>
            </w:r>
            <w:r w:rsidRPr="00FE2D9C">
              <w:rPr>
                <w:rFonts w:ascii="Times New Roman" w:hAnsi="Times New Roman" w:cs="Times New Roman"/>
                <w:sz w:val="28"/>
                <w:szCs w:val="28"/>
              </w:rPr>
              <w:t>В.И. 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5B0" w:rsidRPr="0022531D" w:rsidTr="00CF32BA">
        <w:trPr>
          <w:trHeight w:val="505"/>
        </w:trPr>
        <w:tc>
          <w:tcPr>
            <w:tcW w:w="568" w:type="dxa"/>
          </w:tcPr>
          <w:p w:rsidR="003515B0" w:rsidRPr="0022531D" w:rsidRDefault="003515B0" w:rsidP="003515B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3515B0" w:rsidRPr="003515B0" w:rsidRDefault="003515B0" w:rsidP="00351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B0">
              <w:rPr>
                <w:rFonts w:ascii="Times New Roman" w:hAnsi="Times New Roman" w:cs="Times New Roman"/>
                <w:sz w:val="28"/>
                <w:szCs w:val="28"/>
              </w:rPr>
              <w:t>ШАПОВАЛЕНКО Людмила Львовна, ветеран ФГАОУ ВО «КФУ им. В.И. Вернадского»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531A2" w:rsidRDefault="000531A2"/>
    <w:sectPr w:rsidR="0005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471E"/>
    <w:multiLevelType w:val="hybridMultilevel"/>
    <w:tmpl w:val="3842A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B0"/>
    <w:rsid w:val="000531A2"/>
    <w:rsid w:val="001F34A6"/>
    <w:rsid w:val="003515B0"/>
    <w:rsid w:val="00910593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83A1"/>
  <w15:chartTrackingRefBased/>
  <w15:docId w15:val="{9875FA85-F28D-49EC-860D-88993B5F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2023-10-03T12:46:00Z</dcterms:created>
  <dcterms:modified xsi:type="dcterms:W3CDTF">2024-11-25T11:22:00Z</dcterms:modified>
</cp:coreProperties>
</file>