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C0" w:rsidRDefault="009228C0" w:rsidP="009228C0">
      <w:pPr>
        <w:jc w:val="center"/>
      </w:pPr>
      <w:r>
        <w:rPr>
          <w:b/>
        </w:rPr>
        <w:t>ПРАВИЛА ПОСЕЩЕНИЯ ТРЕНАЖЕРНОГО ЗАЛА СПОРТКЛУБА</w:t>
      </w:r>
    </w:p>
    <w:p w:rsidR="009228C0" w:rsidRDefault="009228C0" w:rsidP="009228C0">
      <w:pPr>
        <w:jc w:val="both"/>
      </w:pPr>
    </w:p>
    <w:p w:rsidR="009228C0" w:rsidRDefault="009228C0" w:rsidP="009228C0">
      <w:pPr>
        <w:ind w:firstLine="709"/>
        <w:jc w:val="both"/>
        <w:rPr>
          <w:b/>
        </w:rPr>
      </w:pPr>
      <w:r>
        <w:rPr>
          <w:b/>
        </w:rPr>
        <w:t>1.</w:t>
      </w:r>
      <w:r>
        <w:t xml:space="preserve">  Перед посещением тренажерного зала, для определения функционального состояния организма, посетителю рекомендуется обратиться к врачу.</w:t>
      </w:r>
    </w:p>
    <w:p w:rsidR="009228C0" w:rsidRDefault="009228C0" w:rsidP="009228C0">
      <w:pPr>
        <w:ind w:firstLine="709"/>
        <w:jc w:val="both"/>
        <w:rPr>
          <w:b/>
        </w:rPr>
      </w:pPr>
      <w:r>
        <w:rPr>
          <w:b/>
        </w:rPr>
        <w:t>2.</w:t>
      </w:r>
      <w:r>
        <w:t xml:space="preserve">  К занятиям в тренажерном зале допускаются исключительно посетители в спортивной обуви и спортивной одежде.</w:t>
      </w:r>
    </w:p>
    <w:p w:rsidR="009228C0" w:rsidRPr="00D55B6A" w:rsidRDefault="009228C0" w:rsidP="009228C0">
      <w:pPr>
        <w:ind w:firstLine="709"/>
        <w:jc w:val="both"/>
        <w:rPr>
          <w:b/>
        </w:rPr>
      </w:pPr>
      <w:r>
        <w:rPr>
          <w:b/>
        </w:rPr>
        <w:t>3.</w:t>
      </w:r>
      <w:r>
        <w:t xml:space="preserve">  </w:t>
      </w:r>
      <w:proofErr w:type="gramStart"/>
      <w:r>
        <w:t>обязан</w:t>
      </w:r>
      <w:proofErr w:type="gramEnd"/>
      <w:r>
        <w:t xml:space="preserve"> закончить тренировку не позднее, чем за 15 минут до закрытия </w:t>
      </w:r>
      <w:r w:rsidRPr="00D55B6A">
        <w:t>тренажерного зала.</w:t>
      </w:r>
    </w:p>
    <w:p w:rsidR="009228C0" w:rsidRPr="00D55B6A" w:rsidRDefault="009228C0" w:rsidP="009228C0">
      <w:pPr>
        <w:ind w:firstLine="709"/>
        <w:jc w:val="both"/>
        <w:rPr>
          <w:b/>
        </w:rPr>
      </w:pPr>
      <w:r w:rsidRPr="00D55B6A">
        <w:rPr>
          <w:b/>
        </w:rPr>
        <w:t>4.</w:t>
      </w:r>
      <w:r w:rsidRPr="00D55B6A">
        <w:t xml:space="preserve">  Перед использованием специального оборудования, размещенного в зале, в целях обеспечения собственной безопасности, посетителю тренажерного зала необходимо пройти инструктаж.</w:t>
      </w:r>
    </w:p>
    <w:p w:rsidR="009228C0" w:rsidRPr="00D55B6A" w:rsidRDefault="009228C0" w:rsidP="009228C0">
      <w:pPr>
        <w:ind w:firstLine="709"/>
        <w:jc w:val="both"/>
        <w:rPr>
          <w:b/>
        </w:rPr>
      </w:pPr>
      <w:r w:rsidRPr="00D55B6A">
        <w:rPr>
          <w:b/>
        </w:rPr>
        <w:t>5.</w:t>
      </w:r>
      <w:r w:rsidRPr="00D55B6A">
        <w:t xml:space="preserve">  Персонал СПОРТКЛУБА не несет ответственности за состояние здоровья посетителя тренажерного зала в случае, если последний занимается самостоятельно без консультации инструктора СПОРТКЛУБА и не следует индивидуальной программе, разработанной для него инструктором СПОРТКЛУБА.</w:t>
      </w:r>
    </w:p>
    <w:p w:rsidR="009228C0" w:rsidRPr="00D55B6A" w:rsidRDefault="009228C0" w:rsidP="009228C0">
      <w:pPr>
        <w:ind w:firstLine="709"/>
        <w:jc w:val="both"/>
        <w:rPr>
          <w:b/>
        </w:rPr>
      </w:pPr>
      <w:r w:rsidRPr="00D55B6A">
        <w:rPr>
          <w:b/>
        </w:rPr>
        <w:t>6.</w:t>
      </w:r>
      <w:r w:rsidRPr="00D55B6A">
        <w:t xml:space="preserve">  Посетитель тренажерного зала обязан использовать спортивное оборудование  тренажерного зала в соответствии с его предназначением и инструкцией по применению. В случае обнаружения неисправности спортивного оборудования тренажерного зала незамедлительно сообщить об этом инструктору СПОРТКЛУБА, который обязан в кратчайший срок принять меры по устранению данных неисправностей.</w:t>
      </w:r>
    </w:p>
    <w:p w:rsidR="009228C0" w:rsidRPr="00D55B6A" w:rsidRDefault="009228C0" w:rsidP="009228C0">
      <w:pPr>
        <w:ind w:firstLine="709"/>
        <w:jc w:val="both"/>
        <w:rPr>
          <w:b/>
        </w:rPr>
      </w:pPr>
      <w:r w:rsidRPr="00D55B6A">
        <w:rPr>
          <w:b/>
        </w:rPr>
        <w:t>7.</w:t>
      </w:r>
      <w:r w:rsidRPr="00D55B6A">
        <w:t xml:space="preserve"> Посетитель тренажерного зала обязан соблюдать правила личной гигиены, во время занятий использовать личное полотенце, не применять резкие парфюмерные запахи, убирать за собой снаряды на место после их использования.</w:t>
      </w:r>
    </w:p>
    <w:p w:rsidR="009228C0" w:rsidRDefault="009228C0" w:rsidP="009228C0">
      <w:pPr>
        <w:ind w:firstLine="709"/>
        <w:jc w:val="both"/>
        <w:rPr>
          <w:b/>
        </w:rPr>
      </w:pPr>
      <w:r w:rsidRPr="00D55B6A">
        <w:rPr>
          <w:b/>
        </w:rPr>
        <w:t>8.</w:t>
      </w:r>
      <w:r w:rsidRPr="00D55B6A">
        <w:t xml:space="preserve">  </w:t>
      </w:r>
      <w:proofErr w:type="gramStart"/>
      <w:r w:rsidRPr="00D55B6A">
        <w:t>Рекомендуется соблюдать специфические этические</w:t>
      </w:r>
      <w:r>
        <w:t xml:space="preserve"> правила занятий в тренажерном зале: не занимать сидения тренажеров и скамейки в перерывах между подходами, соблюдать выдержку (не издавать громких горловых звуков при выполнении упражнений), следить за чистотой спортивной одежды, стелить полотенце на сидения, скамейки и опорные подушки тренажеров, не разговаривать громко, уступать друг – другу дорогу при передвижении между тренажерами, отключать звуковые сигналы мобильных телефонов.</w:t>
      </w:r>
      <w:proofErr w:type="gramEnd"/>
    </w:p>
    <w:p w:rsidR="009228C0" w:rsidRDefault="009228C0" w:rsidP="009228C0">
      <w:pPr>
        <w:ind w:firstLine="709"/>
        <w:jc w:val="both"/>
      </w:pPr>
      <w:r>
        <w:rPr>
          <w:b/>
        </w:rPr>
        <w:t>9.</w:t>
      </w:r>
      <w:r>
        <w:t xml:space="preserve">  При посещении тренажерного зала следует учитывать следующее:</w:t>
      </w:r>
    </w:p>
    <w:p w:rsidR="009228C0" w:rsidRDefault="009228C0" w:rsidP="009228C0">
      <w:pPr>
        <w:ind w:firstLine="709"/>
        <w:jc w:val="both"/>
      </w:pPr>
      <w:r>
        <w:t>- во время занятий, спортивных тренировок необходимо бинтовать суставы, подвергавшиеся ранее травмам, помнить, что серьезные ушибы суставов, растяжения,    разрывы связок и мышц при недостаточно серьезном лечении могут привести к инвалидности;</w:t>
      </w:r>
    </w:p>
    <w:p w:rsidR="009228C0" w:rsidRDefault="009228C0" w:rsidP="009228C0">
      <w:pPr>
        <w:ind w:firstLine="709"/>
        <w:jc w:val="both"/>
      </w:pPr>
      <w:r>
        <w:t>- при сильном утомлении необходимо сообщить тренеру и (или) инструктору СПОРТКЛУБА;</w:t>
      </w:r>
    </w:p>
    <w:p w:rsidR="009228C0" w:rsidRDefault="009228C0" w:rsidP="009228C0">
      <w:pPr>
        <w:ind w:firstLine="709"/>
        <w:jc w:val="both"/>
      </w:pPr>
      <w:r>
        <w:t>- не рекомендуется заниматься в тренажерном зале непосредственно после приема пищи.</w:t>
      </w:r>
    </w:p>
    <w:p w:rsidR="009228C0" w:rsidRDefault="009228C0" w:rsidP="009228C0">
      <w:pPr>
        <w:jc w:val="center"/>
      </w:pPr>
    </w:p>
    <w:p w:rsidR="009228C0" w:rsidRDefault="009228C0" w:rsidP="009228C0">
      <w:pPr>
        <w:jc w:val="center"/>
        <w:rPr>
          <w:b/>
        </w:rPr>
      </w:pPr>
      <w:r>
        <w:rPr>
          <w:b/>
        </w:rPr>
        <w:t>Пользование абонементом или разовое посещение является свидетельством</w:t>
      </w:r>
    </w:p>
    <w:p w:rsidR="009228C0" w:rsidRDefault="009228C0" w:rsidP="009228C0">
      <w:pPr>
        <w:jc w:val="center"/>
        <w:rPr>
          <w:b/>
        </w:rPr>
      </w:pPr>
      <w:r>
        <w:rPr>
          <w:b/>
        </w:rPr>
        <w:t>ознакомления и безоговорочного принятия данных Правил посещения</w:t>
      </w:r>
    </w:p>
    <w:p w:rsidR="009228C0" w:rsidRDefault="009228C0" w:rsidP="009228C0">
      <w:pPr>
        <w:jc w:val="center"/>
        <w:rPr>
          <w:b/>
        </w:rPr>
      </w:pPr>
      <w:r>
        <w:rPr>
          <w:b/>
        </w:rPr>
        <w:t>СПОРТКЛУБА</w:t>
      </w:r>
    </w:p>
    <w:p w:rsidR="009228C0" w:rsidRDefault="009228C0" w:rsidP="009228C0">
      <w:pPr>
        <w:jc w:val="center"/>
        <w:rPr>
          <w:b/>
        </w:rPr>
      </w:pPr>
    </w:p>
    <w:p w:rsidR="0063607E" w:rsidRDefault="0063607E"/>
    <w:sectPr w:rsidR="0063607E" w:rsidSect="00636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8C0"/>
    <w:rsid w:val="0063607E"/>
    <w:rsid w:val="009228C0"/>
    <w:rsid w:val="00B04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 клуб</dc:creator>
  <cp:lastModifiedBy>спорт клуб</cp:lastModifiedBy>
  <cp:revision>1</cp:revision>
  <dcterms:created xsi:type="dcterms:W3CDTF">2023-10-04T14:08:00Z</dcterms:created>
  <dcterms:modified xsi:type="dcterms:W3CDTF">2023-10-04T14:09:00Z</dcterms:modified>
</cp:coreProperties>
</file>