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ED" w:rsidRDefault="006D3CF9">
      <w:pPr>
        <w:tabs>
          <w:tab w:val="left" w:pos="851"/>
        </w:tabs>
        <w:spacing w:after="0" w:line="252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Состав Ученого совета ФГАОУ ВО «КФУ имени В.И. Вернадского»</w:t>
      </w:r>
    </w:p>
    <w:p w:rsidR="004A75ED" w:rsidRDefault="00155C52" w:rsidP="00155C52">
      <w:pPr>
        <w:numPr>
          <w:ilvl w:val="0"/>
          <w:numId w:val="1"/>
        </w:numPr>
        <w:tabs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Курьянов Владимир Олегович</w:t>
      </w:r>
      <w:r w:rsidR="006D3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D3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D3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86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Ученого совета,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доктор химических наук, доцент</w:t>
      </w:r>
      <w:r w:rsidR="006D3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75ED" w:rsidRDefault="00155C52" w:rsidP="00155C52">
      <w:pPr>
        <w:numPr>
          <w:ilvl w:val="0"/>
          <w:numId w:val="1"/>
        </w:numPr>
        <w:tabs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Юрченко Сергей Васильевич</w:t>
      </w:r>
      <w:r w:rsidR="006D3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86F89" w:rsidRPr="00155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председателя Ученого совета</w:t>
      </w:r>
      <w:r w:rsidR="00986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86F89" w:rsidRPr="00155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5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 проректор – проректор по международной деятельности и информационной политике, докт</w:t>
      </w:r>
      <w:r w:rsidR="00986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 политических наук, профессор</w:t>
      </w:r>
      <w:r w:rsidR="006D3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Митрохина Леся Михайловна, ученый секретарь ученого совета ФГАОУ ВО «КФУ им. В.И. Вернадского», канди</w:t>
      </w:r>
      <w:r w:rsidR="00986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 филологических наук, доцент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75ED" w:rsidRPr="0096002B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Беляев Евгений Александрович, проректор по реализации Федеральной целевой программы.</w:t>
      </w:r>
    </w:p>
    <w:p w:rsidR="009769A9" w:rsidRDefault="009769A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69A9">
        <w:rPr>
          <w:rFonts w:ascii="Times New Roman" w:eastAsia="Calibri" w:hAnsi="Times New Roman" w:cs="Times New Roman"/>
          <w:sz w:val="28"/>
          <w:szCs w:val="28"/>
        </w:rPr>
        <w:t>Дят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 </w:t>
      </w:r>
      <w:r w:rsidRPr="009769A9">
        <w:rPr>
          <w:rFonts w:ascii="Times New Roman" w:eastAsia="Calibri" w:hAnsi="Times New Roman" w:cs="Times New Roman"/>
          <w:sz w:val="28"/>
          <w:szCs w:val="28"/>
        </w:rPr>
        <w:t>Витали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9769A9">
        <w:rPr>
          <w:rFonts w:ascii="Times New Roman" w:eastAsia="Calibri" w:hAnsi="Times New Roman" w:cs="Times New Roman"/>
          <w:sz w:val="28"/>
          <w:szCs w:val="28"/>
        </w:rPr>
        <w:t xml:space="preserve"> Николаевич, проректор по инновационному и региональному развитию</w:t>
      </w:r>
      <w:r w:rsidR="009B5F86">
        <w:rPr>
          <w:rFonts w:ascii="Times New Roman" w:eastAsia="Calibri" w:hAnsi="Times New Roman" w:cs="Times New Roman"/>
          <w:sz w:val="28"/>
          <w:szCs w:val="28"/>
        </w:rPr>
        <w:t>, кандидат экономических наук, доцент.</w:t>
      </w:r>
    </w:p>
    <w:p w:rsidR="002B3DC0" w:rsidRPr="00F55557" w:rsidRDefault="004E70E9" w:rsidP="00F55557">
      <w:pPr>
        <w:numPr>
          <w:ilvl w:val="0"/>
          <w:numId w:val="1"/>
        </w:numPr>
        <w:tabs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Елькин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Сергей Владимирович, п</w:t>
      </w:r>
      <w:r w:rsidRPr="004E7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роректор по молодежной политике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42D7C" w:rsidRPr="00442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заведующий кафедрой предпринимательского и экологического права юридического факультета Института «Таврическая академия»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кандидат юридических наук, доцент.</w:t>
      </w:r>
      <w:r w:rsidR="00696A8D" w:rsidRPr="00F55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4A75ED" w:rsidRDefault="00155C52" w:rsidP="00155C52">
      <w:pPr>
        <w:numPr>
          <w:ilvl w:val="0"/>
          <w:numId w:val="1"/>
        </w:numPr>
        <w:tabs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Кармазин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55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155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Валерьевн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</w:t>
      </w:r>
      <w:r w:rsidRPr="00155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проректор по учебной и методической деятельности, кандидат исторических наук, доцент</w:t>
      </w:r>
      <w:r w:rsidR="006D3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75ED" w:rsidRDefault="00155C52" w:rsidP="00155C52">
      <w:pPr>
        <w:numPr>
          <w:ilvl w:val="0"/>
          <w:numId w:val="1"/>
        </w:numPr>
        <w:tabs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55C52">
        <w:rPr>
          <w:rFonts w:ascii="Times New Roman" w:eastAsia="Calibri" w:hAnsi="Times New Roman" w:cs="Times New Roman"/>
          <w:sz w:val="28"/>
          <w:szCs w:val="28"/>
          <w:lang w:eastAsia="ru-RU"/>
        </w:rPr>
        <w:t>Любомирск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ий</w:t>
      </w:r>
      <w:proofErr w:type="spellEnd"/>
      <w:r w:rsidRPr="00155C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Никола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155C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Владимирович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155C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проректор по научной деятельности, доктор технических наук, профессор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A75ED" w:rsidRPr="00570677" w:rsidRDefault="00155C52" w:rsidP="00155C52">
      <w:pPr>
        <w:numPr>
          <w:ilvl w:val="0"/>
          <w:numId w:val="1"/>
        </w:numPr>
        <w:tabs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55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Трегубов</w:t>
      </w:r>
      <w:proofErr w:type="spellEnd"/>
      <w:r w:rsidRPr="00155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Константин Николаевич</w:t>
      </w:r>
      <w:r w:rsidR="003A1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проректор</w:t>
      </w:r>
      <w:r w:rsidRPr="00155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развитию и эксплуатации имущества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70677" w:rsidRPr="00A31BF5" w:rsidRDefault="00570677" w:rsidP="00570677">
      <w:pPr>
        <w:numPr>
          <w:ilvl w:val="0"/>
          <w:numId w:val="1"/>
        </w:numPr>
        <w:tabs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Глузман Неля Анатольевна, директор Евпаторийского института социальных наук, доктор педагогических наук, профессор. </w:t>
      </w:r>
    </w:p>
    <w:p w:rsidR="00570677" w:rsidRPr="00A31BF5" w:rsidRDefault="00570677" w:rsidP="00A31BF5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Горбунова Наталья Владимировна, директор Гуманитарно-педагогической академии, доктор педагогических наук, профессор.</w:t>
      </w:r>
    </w:p>
    <w:p w:rsidR="00570677" w:rsidRPr="004E70E9" w:rsidRDefault="00570677" w:rsidP="004E70E9">
      <w:pPr>
        <w:numPr>
          <w:ilvl w:val="0"/>
          <w:numId w:val="1"/>
        </w:numPr>
        <w:tabs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Гусев Алексей Николаевич, директор Института биохимических технологий, экологии и фармации, профессор кафедры общей и физической химии факультета биологии и химии Института биохимических технологий, экологии и фармации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доктор химических наук, доцент.</w:t>
      </w:r>
    </w:p>
    <w:p w:rsidR="00570677" w:rsidRPr="00570677" w:rsidRDefault="00570677" w:rsidP="00570677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Крутиков Евгений Сергеевич, директор 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Института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академи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имени С.И. Георгиевского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доктор медицинских наук, профессор.</w:t>
      </w:r>
    </w:p>
    <w:p w:rsidR="00570677" w:rsidRPr="001B3800" w:rsidRDefault="00570677" w:rsidP="00A31BF5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Лемещенко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Владимир Владимирович, директор 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Института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Академи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биоресурсов и природопользования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доктор ветеринарных наук, профессор.</w:t>
      </w:r>
    </w:p>
    <w:p w:rsidR="007C4C3B" w:rsidRPr="001B3800" w:rsidRDefault="001B3800" w:rsidP="001B3800">
      <w:pPr>
        <w:numPr>
          <w:ilvl w:val="0"/>
          <w:numId w:val="1"/>
        </w:numPr>
        <w:tabs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Мащенко Александр Петрович, директор</w:t>
      </w:r>
      <w:r w:rsidRPr="001B3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Института </w:t>
      </w:r>
      <w:proofErr w:type="spellStart"/>
      <w:r w:rsidRPr="001B3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медиакоммуникаций</w:t>
      </w:r>
      <w:proofErr w:type="spellEnd"/>
      <w:r w:rsidRPr="001B3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B3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атехнологий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дизайна, кандидат филологических наук, доцент.</w:t>
      </w:r>
      <w:bookmarkStart w:id="0" w:name="_GoBack"/>
      <w:bookmarkEnd w:id="0"/>
    </w:p>
    <w:p w:rsidR="00570677" w:rsidRPr="00A31BF5" w:rsidRDefault="00570677" w:rsidP="00570677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Нудьга Александр Александрович, директор Физико-технического инсти</w:t>
      </w:r>
      <w:r w:rsidR="009B5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тута, кандидат технических наук, доцент.</w:t>
      </w:r>
    </w:p>
    <w:p w:rsidR="00570677" w:rsidRPr="00A31BF5" w:rsidRDefault="00570677" w:rsidP="00A31BF5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Петренко Александр Демьянович, директор Института филологии, доктор филологических наук, профессор.</w:t>
      </w:r>
    </w:p>
    <w:p w:rsidR="00A31BF5" w:rsidRPr="00442D7C" w:rsidRDefault="006D3CF9" w:rsidP="00442D7C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Реутов Виктор Евгеньевич, директор Института экономики и управления, доктор экономических наук, профессор.</w:t>
      </w:r>
    </w:p>
    <w:p w:rsidR="00A31BF5" w:rsidRPr="00442D7C" w:rsidRDefault="006D3CF9" w:rsidP="00A31BF5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Савченко Любовь Васильевна, председатель Первичной профсоюзной организации работников ФГАОУ ВО «КФУ им. В.И. Вернадского», </w:t>
      </w:r>
      <w:r w:rsidR="007C4C3B" w:rsidRPr="007C4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профессор кафедры рекламы, связей с общественностью и издательского дела</w:t>
      </w:r>
      <w:r w:rsidR="007C4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медиакоммуникаций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медиатехнологий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дизайна, доктор филологических наук, профессор.</w:t>
      </w:r>
    </w:p>
    <w:p w:rsidR="00442D7C" w:rsidRPr="00442D7C" w:rsidRDefault="00442D7C" w:rsidP="00A31BF5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Сонин Олег Евгеньевич, </w:t>
      </w:r>
      <w:r>
        <w:rPr>
          <w:rFonts w:ascii="Times New Roman" w:eastAsia="Calibri" w:hAnsi="Times New Roman" w:cs="Times New Roman"/>
          <w:sz w:val="28"/>
          <w:szCs w:val="28"/>
        </w:rPr>
        <w:t>директор</w:t>
      </w:r>
      <w:r w:rsidRPr="00442D7C">
        <w:rPr>
          <w:rFonts w:ascii="Times New Roman" w:eastAsia="Calibri" w:hAnsi="Times New Roman" w:cs="Times New Roman"/>
          <w:sz w:val="28"/>
          <w:szCs w:val="28"/>
        </w:rPr>
        <w:t xml:space="preserve"> Института «Таврическая академия», декан юридического факультета Института «Таврическая академия», заведующ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442D7C">
        <w:rPr>
          <w:rFonts w:ascii="Times New Roman" w:eastAsia="Calibri" w:hAnsi="Times New Roman" w:cs="Times New Roman"/>
          <w:sz w:val="28"/>
          <w:szCs w:val="28"/>
        </w:rPr>
        <w:t xml:space="preserve"> кафедрой гражданского и трудового права юридического факультета Института «Таврическая академия», </w:t>
      </w:r>
      <w:r>
        <w:rPr>
          <w:rFonts w:ascii="Times New Roman" w:eastAsia="Calibri" w:hAnsi="Times New Roman" w:cs="Times New Roman"/>
          <w:sz w:val="28"/>
          <w:szCs w:val="28"/>
        </w:rPr>
        <w:t>кандидат юридических наук, доцент.</w:t>
      </w:r>
    </w:p>
    <w:p w:rsidR="00442D7C" w:rsidRPr="00A31BF5" w:rsidRDefault="00442D7C" w:rsidP="00A31BF5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Цопа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Наталья Владимировна, директор Института «Академия строительства и архитектуры», заведующий кафедрой технологии, организации и управления строительством Института «Академия строительства и архитектуры», доктор экономических наук, профессор.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Абибуллаев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Мемет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Серверович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доцент кафедры финансов и кредита Института экономики и управления, кандидат экономических наук, доцент.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Бекиров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Эскендер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Алимович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заведующий кафедрой электроэнергетики и электротехники Физико-технического института, доктор технических наук, профессор.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Бойко Игорь, председатель Студенческой Палаты Совета обучающихся ФГАОУ ВО «КФУ им. 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В.И. Вернадского», обучающийся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курса магистратуры философского факультета 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Института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Таврическ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академи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Буркальцева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Диана Дмитриевна, доктор экономических наук, доцент, профессор кафедры рекламы, связей с общественностью и издательского дела Института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медиакоммуникаций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медиатехнологий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дизайна.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Вольфман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Юрий Михайлович, директор Института сейсмологии и геодинамики, </w:t>
      </w:r>
      <w:r w:rsidR="00FF5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геолого-минералогических наук, старший научный сотрудник.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Гербер Юрий Борисович, заместитель директора 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Института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Академи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биоресурсов и природопользования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доктор технических наук, профессор.</w:t>
      </w:r>
    </w:p>
    <w:p w:rsidR="004A75ED" w:rsidRPr="00A31BF5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Глузман Александр Владимирович, директор Крымского регионального научного Центра Российской Академии образования, доктор педагогических наук, профессор.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Емельянова Светлана Христофоровна, главный бухгалтер Централизованной бухгалтерии ФГАОУ ВО «КФУ им. В.И. Вернадского».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Зайцев Олег Николаевич, заведующий кафедрой теплогазоснабжения и вентиляции факультета водных ресурсов и энергетики 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Института 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Академи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строительства и архитектуры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доктор технических наук, профессор.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Изотов Анатолий Михайлович, заместитель директора по научной работе 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Института «Академия строительства и архитектуры»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доктор сельскохозяйственных наук, профессор.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Курамова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Виктория Витальевна, заместитель председателя Первичной профсоюзной организации обучающихся ФГАОУ ВО «КФУ им. В.И. Вернадского», заместитель председателя профсоюзной организации обучающихся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Института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Таврическ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академи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Лукашева Наталия Николаевна, доцент кафедры гражданского и трудового права юридического факультета 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Института «Таврическая академия»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кандидат юридических наук, доцент.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Мельничук Александр Юрьевич, заведующий кафедрой землеустройства и кадастра факультета землеустройства и геодезии 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Института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Академи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биоресурсов и природо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пользования»,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доктор технических наук, доцент.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Милюков Виктор Васильевич, заведующий кафедрой компьютерной инженерии и моделирования Физико-технического института, кандидат технических наук, доцент.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Мороз Геннадий Александрович, декан 1 медицинского факультета 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Института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академи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имени С.И. Георгиевского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доктор медицинских наук, профессор.</w:t>
      </w:r>
    </w:p>
    <w:p w:rsidR="001B3800" w:rsidRDefault="001B3800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Мусаев Эрвин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Кязимович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доцент кафедры </w:t>
      </w:r>
      <w:r w:rsidRPr="00713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рекламы, связей с общественностью и издательского дела Института </w:t>
      </w:r>
      <w:proofErr w:type="spellStart"/>
      <w:r w:rsidRPr="00713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медиакоммуникаций</w:t>
      </w:r>
      <w:proofErr w:type="spellEnd"/>
      <w:r w:rsidRPr="00713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713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медиатехнологий</w:t>
      </w:r>
      <w:proofErr w:type="spellEnd"/>
      <w:r w:rsidRPr="00713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дизайна</w:t>
      </w:r>
      <w:r w:rsidRPr="007C4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кандидат экономических наук, доцент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31BF5" w:rsidRPr="00A31BF5" w:rsidRDefault="006D3CF9" w:rsidP="00A31BF5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Никитина Марина Геннадиевна, первый заместитель директора по учебно-методической работе Института экономики и управления, доктор экономических наук, профессор. </w:t>
      </w:r>
    </w:p>
    <w:p w:rsidR="00A31BF5" w:rsidRPr="00A31BF5" w:rsidRDefault="00A31BF5" w:rsidP="00A31BF5">
      <w:pPr>
        <w:numPr>
          <w:ilvl w:val="0"/>
          <w:numId w:val="1"/>
        </w:numPr>
        <w:tabs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Рогозенко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Анатолий Владимирович, директор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Прибрежненского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аграрного колледжа, кандидат сельскохозяйственных наук.</w:t>
      </w:r>
    </w:p>
    <w:p w:rsidR="004A75ED" w:rsidRDefault="006D3CF9" w:rsidP="003A1D69">
      <w:pPr>
        <w:numPr>
          <w:ilvl w:val="0"/>
          <w:numId w:val="1"/>
        </w:numPr>
        <w:tabs>
          <w:tab w:val="left" w:pos="851"/>
        </w:tabs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Рымаренко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Наталья Викторовна, </w:t>
      </w:r>
      <w:r w:rsidR="003A1D69" w:rsidRPr="003A1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профессор кафедры педиатрии с курсом детских инфекционных болезней Института «Медицинская академия им.</w:t>
      </w:r>
      <w:r w:rsidR="003A1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3A1D69" w:rsidRPr="003A1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С.И. Георгиевского», доктор медицинских наук, доцент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Рыбась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 Фёдорович, заместитель директора Физико-технического института по учебно-методической работе, доцент кафедры общей физики, кандидат физико-математических наук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Рудяков Александр Николаевич, заведующий кафедрой русского, славянского и общего языкознания Института филологии, доктор филологических наук, профессор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Сметанко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 Васильевич, заведующий кафедрой учета, анализа и аудита Института экономики и управления, доктор экономических наук, доцент. 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Тимохин Александр Михайлович, заместитель директора Института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медиакоммуникаций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медиатехнологий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дизайна по учебной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воспитательной работе, доцент кафедры философии, кандидат философских наук, доцент</w:t>
      </w:r>
      <w:r w:rsidR="009B5F8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Храбскова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Данута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Михайловна, заместитель директора Института филологии по научно-исследовательской работе, заведующий кафедрой романской и классической филологии Института филологии, кандидат филологических наук, доцент</w:t>
      </w:r>
      <w:r w:rsidR="009B5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75ED" w:rsidRDefault="006D3CF9">
      <w:pPr>
        <w:numPr>
          <w:ilvl w:val="0"/>
          <w:numId w:val="1"/>
        </w:numPr>
        <w:tabs>
          <w:tab w:val="clear" w:pos="425"/>
          <w:tab w:val="left" w:pos="851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Шибанов Сергей Эдуардович, заведующий кафедрой гигиены общей с экологией 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Института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академи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имени С.И. Георгиевского</w:t>
      </w:r>
      <w:r w:rsidR="0097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доктор медицинских наук, профессор.</w:t>
      </w:r>
    </w:p>
    <w:sectPr w:rsidR="004A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MS PMincho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20A70"/>
    <w:multiLevelType w:val="singleLevel"/>
    <w:tmpl w:val="23E20A7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B4"/>
    <w:rsid w:val="00002CE9"/>
    <w:rsid w:val="00095E19"/>
    <w:rsid w:val="00155C52"/>
    <w:rsid w:val="001B3800"/>
    <w:rsid w:val="002B3DC0"/>
    <w:rsid w:val="002D3816"/>
    <w:rsid w:val="003A1D69"/>
    <w:rsid w:val="003A3BDA"/>
    <w:rsid w:val="00442D7C"/>
    <w:rsid w:val="004A75ED"/>
    <w:rsid w:val="004E70E9"/>
    <w:rsid w:val="00570677"/>
    <w:rsid w:val="005719C5"/>
    <w:rsid w:val="005D0A43"/>
    <w:rsid w:val="00696A8D"/>
    <w:rsid w:val="00696F9F"/>
    <w:rsid w:val="006D3CF9"/>
    <w:rsid w:val="00713477"/>
    <w:rsid w:val="007C4C3B"/>
    <w:rsid w:val="008E2D5F"/>
    <w:rsid w:val="0096002B"/>
    <w:rsid w:val="009769A9"/>
    <w:rsid w:val="00986F89"/>
    <w:rsid w:val="009B5F86"/>
    <w:rsid w:val="00A2150A"/>
    <w:rsid w:val="00A31BF5"/>
    <w:rsid w:val="00B92F78"/>
    <w:rsid w:val="00BA7994"/>
    <w:rsid w:val="00CB0A62"/>
    <w:rsid w:val="00CE0916"/>
    <w:rsid w:val="00E52C50"/>
    <w:rsid w:val="00F34FB4"/>
    <w:rsid w:val="00F55557"/>
    <w:rsid w:val="00FF5969"/>
    <w:rsid w:val="2C2B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22BB"/>
  <w15:docId w15:val="{24C1C787-FF37-4ED0-A172-ADFCFC0B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rsid w:val="00570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Гость</dc:creator>
  <cp:lastModifiedBy>Гость</cp:lastModifiedBy>
  <cp:revision>27</cp:revision>
  <cp:lastPrinted>2020-10-27T08:32:00Z</cp:lastPrinted>
  <dcterms:created xsi:type="dcterms:W3CDTF">2020-03-23T06:54:00Z</dcterms:created>
  <dcterms:modified xsi:type="dcterms:W3CDTF">2023-07-03T05:27:00Z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