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64E91" w14:textId="5202C8D4" w:rsidR="009C7E69" w:rsidRPr="00FF7900" w:rsidRDefault="00332CFF" w:rsidP="00F1357E">
      <w:pPr>
        <w:spacing w:after="0" w:line="240" w:lineRule="auto"/>
        <w:ind w:left="10149"/>
        <w:jc w:val="right"/>
        <w:rPr>
          <w:rFonts w:ascii="Times New Roman" w:hAnsi="Times New Roman" w:cs="Times New Roman"/>
        </w:rPr>
      </w:pPr>
      <w:r w:rsidRPr="00FF7900">
        <w:rPr>
          <w:rFonts w:ascii="Times New Roman" w:hAnsi="Times New Roman" w:cs="Times New Roman"/>
        </w:rPr>
        <w:t>«</w:t>
      </w:r>
      <w:r w:rsidR="000C30D3" w:rsidRPr="00FF7900">
        <w:rPr>
          <w:rFonts w:ascii="Times New Roman" w:hAnsi="Times New Roman" w:cs="Times New Roman"/>
        </w:rPr>
        <w:t>УТВЕРЖД</w:t>
      </w:r>
      <w:r w:rsidR="00F1357E">
        <w:rPr>
          <w:rFonts w:ascii="Times New Roman" w:hAnsi="Times New Roman" w:cs="Times New Roman"/>
        </w:rPr>
        <w:t>ЕНО</w:t>
      </w:r>
      <w:r w:rsidRPr="00FF7900">
        <w:rPr>
          <w:rFonts w:ascii="Times New Roman" w:hAnsi="Times New Roman" w:cs="Times New Roman"/>
        </w:rPr>
        <w:t>»</w:t>
      </w:r>
    </w:p>
    <w:p w14:paraId="2AD2C87C" w14:textId="58D01665" w:rsidR="00FF7900" w:rsidRPr="00FF7900" w:rsidRDefault="00FF7900" w:rsidP="00C14098">
      <w:pPr>
        <w:spacing w:after="0" w:line="240" w:lineRule="auto"/>
        <w:ind w:left="11057"/>
        <w:rPr>
          <w:rFonts w:ascii="Times New Roman" w:hAnsi="Times New Roman" w:cs="Times New Roman"/>
        </w:rPr>
      </w:pPr>
    </w:p>
    <w:p w14:paraId="2118CD47" w14:textId="647500FF" w:rsidR="00FF7900" w:rsidRDefault="00C14098" w:rsidP="00F135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РАСПИСАНИЕ</w:t>
      </w:r>
    </w:p>
    <w:p w14:paraId="6DF77E02" w14:textId="73EFBA76" w:rsidR="009C7E69" w:rsidRDefault="0039776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весенней</w:t>
      </w:r>
      <w:r w:rsidR="00492FF0">
        <w:rPr>
          <w:rFonts w:ascii="Times New Roman" w:hAnsi="Times New Roman" w:cs="Times New Roman"/>
        </w:rPr>
        <w:t xml:space="preserve"> промежуточной </w:t>
      </w:r>
      <w:r>
        <w:rPr>
          <w:rFonts w:ascii="Times New Roman" w:hAnsi="Times New Roman" w:cs="Times New Roman"/>
        </w:rPr>
        <w:t xml:space="preserve">аттестации 1 </w:t>
      </w:r>
      <w:r w:rsidR="00492FF0">
        <w:rPr>
          <w:rFonts w:ascii="Times New Roman" w:hAnsi="Times New Roman" w:cs="Times New Roman"/>
        </w:rPr>
        <w:t>модуля</w:t>
      </w:r>
      <w:r w:rsidR="00332CFF">
        <w:rPr>
          <w:rFonts w:ascii="Times New Roman" w:hAnsi="Times New Roman" w:cs="Times New Roman"/>
        </w:rPr>
        <w:t xml:space="preserve"> очной формы обучения</w:t>
      </w:r>
    </w:p>
    <w:p w14:paraId="34234988" w14:textId="1F58EB35" w:rsidR="001E4F1D" w:rsidRDefault="001E4F1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направления подготовки 21.03.03</w:t>
      </w:r>
      <w:r w:rsidR="003977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Геодезия и дистанционное зондирование</w:t>
      </w:r>
    </w:p>
    <w:p w14:paraId="0CB089EA" w14:textId="48C8A5F2" w:rsidR="00FD564A" w:rsidRDefault="00B90D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Института «Агротехнологическая академия»</w:t>
      </w:r>
      <w:r w:rsidR="00332CFF">
        <w:rPr>
          <w:rFonts w:ascii="Times New Roman" w:hAnsi="Times New Roman" w:cs="Times New Roman"/>
        </w:rPr>
        <w:t xml:space="preserve"> (структурное подразделение) </w:t>
      </w:r>
    </w:p>
    <w:p w14:paraId="4AAA1062" w14:textId="6BA781B0" w:rsidR="009C7E69" w:rsidRDefault="00332C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ФГАОУ ВО «К</w:t>
      </w:r>
      <w:r w:rsidR="00B90D13">
        <w:rPr>
          <w:rFonts w:ascii="Times New Roman" w:hAnsi="Times New Roman" w:cs="Times New Roman"/>
        </w:rPr>
        <w:t>ФУ им.</w:t>
      </w:r>
      <w:r w:rsidR="00DE1B7B">
        <w:rPr>
          <w:rFonts w:ascii="Times New Roman" w:hAnsi="Times New Roman" w:cs="Times New Roman"/>
        </w:rPr>
        <w:t> </w:t>
      </w:r>
      <w:r w:rsidR="00B90D13">
        <w:rPr>
          <w:rFonts w:ascii="Times New Roman" w:hAnsi="Times New Roman" w:cs="Times New Roman"/>
        </w:rPr>
        <w:t>В.И. Вернадского» на 2021-2022</w:t>
      </w:r>
      <w:r>
        <w:rPr>
          <w:rFonts w:ascii="Times New Roman" w:hAnsi="Times New Roman" w:cs="Times New Roman"/>
        </w:rPr>
        <w:t xml:space="preserve"> год</w:t>
      </w:r>
    </w:p>
    <w:p w14:paraId="4FDF47C1" w14:textId="77777777" w:rsidR="00F1357E" w:rsidRDefault="00F1357E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1519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1"/>
        <w:gridCol w:w="4848"/>
        <w:gridCol w:w="2693"/>
        <w:gridCol w:w="1559"/>
        <w:gridCol w:w="993"/>
        <w:gridCol w:w="1417"/>
        <w:gridCol w:w="1276"/>
        <w:gridCol w:w="709"/>
        <w:gridCol w:w="1275"/>
      </w:tblGrid>
      <w:tr w:rsidR="009C7E69" w:rsidRPr="0045099D" w14:paraId="3AB6F2B9" w14:textId="77777777" w:rsidTr="009F5651">
        <w:tc>
          <w:tcPr>
            <w:tcW w:w="421" w:type="dxa"/>
          </w:tcPr>
          <w:p w14:paraId="79434A9A" w14:textId="77777777" w:rsidR="009C7E69" w:rsidRPr="0045099D" w:rsidRDefault="00332CFF">
            <w:pPr>
              <w:widowControl w:val="0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48" w:type="dxa"/>
          </w:tcPr>
          <w:p w14:paraId="2591EF55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Название дисциплины</w:t>
            </w:r>
          </w:p>
        </w:tc>
        <w:tc>
          <w:tcPr>
            <w:tcW w:w="2693" w:type="dxa"/>
          </w:tcPr>
          <w:p w14:paraId="6A974D3E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559" w:type="dxa"/>
          </w:tcPr>
          <w:p w14:paraId="497B3AA9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993" w:type="dxa"/>
          </w:tcPr>
          <w:p w14:paraId="178637E5" w14:textId="77777777" w:rsidR="009C7E69" w:rsidRPr="0045099D" w:rsidRDefault="00332CFF" w:rsidP="00BF0534">
            <w:pPr>
              <w:widowControl w:val="0"/>
              <w:ind w:left="-107" w:right="-144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417" w:type="dxa"/>
          </w:tcPr>
          <w:p w14:paraId="131AFF25" w14:textId="7AEE3318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 xml:space="preserve">аудитория </w:t>
            </w:r>
          </w:p>
        </w:tc>
        <w:tc>
          <w:tcPr>
            <w:tcW w:w="1276" w:type="dxa"/>
          </w:tcPr>
          <w:p w14:paraId="0DBAF5B4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709" w:type="dxa"/>
          </w:tcPr>
          <w:p w14:paraId="5870A3E6" w14:textId="77777777" w:rsidR="009C7E69" w:rsidRPr="0045099D" w:rsidRDefault="00332CFF" w:rsidP="00BF0534">
            <w:pPr>
              <w:widowControl w:val="0"/>
              <w:ind w:left="-119" w:right="-89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275" w:type="dxa"/>
          </w:tcPr>
          <w:p w14:paraId="744CA085" w14:textId="340A0440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632976" w:rsidRPr="0045099D" w14:paraId="26A68E62" w14:textId="77777777" w:rsidTr="00C92D15">
        <w:tc>
          <w:tcPr>
            <w:tcW w:w="15191" w:type="dxa"/>
            <w:gridSpan w:val="9"/>
          </w:tcPr>
          <w:p w14:paraId="6B1F30F8" w14:textId="2CE86EBB" w:rsidR="00632976" w:rsidRPr="0045099D" w:rsidRDefault="00632976" w:rsidP="005413A3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5099D">
              <w:rPr>
                <w:rFonts w:ascii="Times New Roman" w:hAnsi="Times New Roman" w:cs="Times New Roman"/>
                <w:b/>
              </w:rPr>
              <w:t>Направление п</w:t>
            </w:r>
            <w:r w:rsidR="005413A3">
              <w:rPr>
                <w:rFonts w:ascii="Times New Roman" w:hAnsi="Times New Roman" w:cs="Times New Roman"/>
                <w:b/>
              </w:rPr>
              <w:t>одготовки 21.03.03 Геодезия и дистанционное зондирование</w:t>
            </w:r>
            <w:r w:rsidR="00C92D15" w:rsidRPr="0045099D">
              <w:rPr>
                <w:rFonts w:ascii="Times New Roman" w:hAnsi="Times New Roman" w:cs="Times New Roman"/>
                <w:b/>
              </w:rPr>
              <w:t xml:space="preserve">   </w:t>
            </w:r>
            <w:r w:rsidR="00245D5B">
              <w:rPr>
                <w:rFonts w:ascii="Times New Roman" w:hAnsi="Times New Roman" w:cs="Times New Roman"/>
                <w:b/>
              </w:rPr>
              <w:t>2</w:t>
            </w:r>
            <w:r w:rsidR="00C92D15" w:rsidRPr="0045099D">
              <w:rPr>
                <w:rFonts w:ascii="Times New Roman" w:hAnsi="Times New Roman" w:cs="Times New Roman"/>
                <w:b/>
              </w:rPr>
              <w:t xml:space="preserve"> КУРС    </w:t>
            </w:r>
            <w:r w:rsidR="00C92D15" w:rsidRPr="004509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226E" w:rsidRPr="0045099D" w14:paraId="7F486CDC" w14:textId="77777777" w:rsidTr="00C92D15">
        <w:tc>
          <w:tcPr>
            <w:tcW w:w="15191" w:type="dxa"/>
            <w:gridSpan w:val="9"/>
          </w:tcPr>
          <w:p w14:paraId="4CFC1F45" w14:textId="25C5DBD1" w:rsidR="00A1226E" w:rsidRPr="0045099D" w:rsidRDefault="00EB2AA3" w:rsidP="007C0FC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Группа ГДЗ</w:t>
            </w:r>
            <w:r w:rsidR="00245D5B">
              <w:rPr>
                <w:rFonts w:ascii="Times New Roman" w:hAnsi="Times New Roman" w:cs="Times New Roman"/>
              </w:rPr>
              <w:t>-б-о-201</w:t>
            </w:r>
          </w:p>
        </w:tc>
      </w:tr>
      <w:tr w:rsidR="00A1226E" w:rsidRPr="0045099D" w14:paraId="5AB65AD9" w14:textId="77777777" w:rsidTr="009F5651">
        <w:tc>
          <w:tcPr>
            <w:tcW w:w="421" w:type="dxa"/>
            <w:vAlign w:val="center"/>
          </w:tcPr>
          <w:p w14:paraId="1885291D" w14:textId="7CAC318E" w:rsidR="00A1226E" w:rsidRPr="0045099D" w:rsidRDefault="00447AA5" w:rsidP="003855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8" w:type="dxa"/>
            <w:vAlign w:val="center"/>
          </w:tcPr>
          <w:p w14:paraId="4786F44F" w14:textId="32740DE0" w:rsidR="00A1226E" w:rsidRPr="0045099D" w:rsidRDefault="002D169F" w:rsidP="0038551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Метрология, стандартизация и сертификация</w:t>
            </w:r>
          </w:p>
        </w:tc>
        <w:tc>
          <w:tcPr>
            <w:tcW w:w="2693" w:type="dxa"/>
            <w:vAlign w:val="center"/>
          </w:tcPr>
          <w:p w14:paraId="1F574C13" w14:textId="29450C8A" w:rsidR="00A1226E" w:rsidRPr="0045099D" w:rsidRDefault="002D169F" w:rsidP="00385510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Крайнюк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М.С.</w:t>
            </w:r>
          </w:p>
        </w:tc>
        <w:tc>
          <w:tcPr>
            <w:tcW w:w="1559" w:type="dxa"/>
            <w:vAlign w:val="center"/>
          </w:tcPr>
          <w:p w14:paraId="730E326A" w14:textId="0F1E497E" w:rsidR="00A1226E" w:rsidRPr="0045099D" w:rsidRDefault="00F33F2E" w:rsidP="003855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14.04.2022</w:t>
            </w:r>
          </w:p>
        </w:tc>
        <w:tc>
          <w:tcPr>
            <w:tcW w:w="993" w:type="dxa"/>
            <w:vAlign w:val="center"/>
          </w:tcPr>
          <w:p w14:paraId="02B11196" w14:textId="17F610D0" w:rsidR="00A1226E" w:rsidRPr="00D6179E" w:rsidRDefault="00F33F2E" w:rsidP="003855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5DFC4B62" w14:textId="13170962" w:rsidR="00A1226E" w:rsidRPr="00F14F99" w:rsidRDefault="00F14F99" w:rsidP="00211BC2">
            <w:pPr>
              <w:suppressAutoHyphens w:val="0"/>
              <w:jc w:val="center"/>
              <w:rPr>
                <w:rFonts w:ascii="Calibri" w:hAnsi="Calibri"/>
                <w:color w:val="0000FF"/>
                <w:lang w:eastAsia="ru-RU"/>
              </w:rPr>
            </w:pPr>
            <w:r w:rsidRPr="00F14F99">
              <w:rPr>
                <w:rFonts w:ascii="Calibri" w:hAnsi="Calibri"/>
                <w:color w:val="000000" w:themeColor="text1"/>
                <w:lang w:eastAsia="ru-RU"/>
              </w:rPr>
              <w:t>2/313</w:t>
            </w:r>
          </w:p>
        </w:tc>
        <w:tc>
          <w:tcPr>
            <w:tcW w:w="1276" w:type="dxa"/>
            <w:vAlign w:val="center"/>
          </w:tcPr>
          <w:p w14:paraId="32E4C8AB" w14:textId="55EFAB37" w:rsidR="00A1226E" w:rsidRPr="0045099D" w:rsidRDefault="00F33F2E" w:rsidP="003855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18.04.2022</w:t>
            </w:r>
          </w:p>
        </w:tc>
        <w:tc>
          <w:tcPr>
            <w:tcW w:w="709" w:type="dxa"/>
            <w:vAlign w:val="center"/>
          </w:tcPr>
          <w:p w14:paraId="0DF31F57" w14:textId="66884AE6" w:rsidR="00A1226E" w:rsidRPr="0045099D" w:rsidRDefault="00F33F2E" w:rsidP="003855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43061091" w14:textId="5011A3C0" w:rsidR="00A1226E" w:rsidRPr="0045099D" w:rsidRDefault="00F14F99" w:rsidP="003855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14F99">
              <w:rPr>
                <w:rFonts w:ascii="Calibri" w:hAnsi="Calibri"/>
                <w:color w:val="000000" w:themeColor="text1"/>
                <w:lang w:eastAsia="ru-RU"/>
              </w:rPr>
              <w:t>2/313</w:t>
            </w:r>
          </w:p>
        </w:tc>
      </w:tr>
      <w:tr w:rsidR="00397766" w:rsidRPr="0045099D" w14:paraId="0A09073E" w14:textId="77777777" w:rsidTr="009F5651">
        <w:tc>
          <w:tcPr>
            <w:tcW w:w="421" w:type="dxa"/>
            <w:vAlign w:val="center"/>
          </w:tcPr>
          <w:p w14:paraId="10825FA6" w14:textId="6F5BDE82" w:rsidR="00397766" w:rsidRDefault="00397766" w:rsidP="003855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8" w:type="dxa"/>
            <w:vAlign w:val="center"/>
          </w:tcPr>
          <w:p w14:paraId="749C2A69" w14:textId="15AE454E" w:rsidR="00397766" w:rsidRPr="0045099D" w:rsidRDefault="00F33F2E" w:rsidP="0038551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Геодезия</w:t>
            </w:r>
          </w:p>
        </w:tc>
        <w:tc>
          <w:tcPr>
            <w:tcW w:w="2693" w:type="dxa"/>
            <w:vAlign w:val="center"/>
          </w:tcPr>
          <w:p w14:paraId="2613E672" w14:textId="3CA4540B" w:rsidR="00397766" w:rsidRPr="0045099D" w:rsidRDefault="00F33F2E" w:rsidP="00385510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Ширабакина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Т.Н.</w:t>
            </w:r>
          </w:p>
        </w:tc>
        <w:tc>
          <w:tcPr>
            <w:tcW w:w="1559" w:type="dxa"/>
            <w:vAlign w:val="center"/>
          </w:tcPr>
          <w:p w14:paraId="647C7742" w14:textId="0739050A" w:rsidR="00397766" w:rsidRPr="0045099D" w:rsidRDefault="00F33F2E" w:rsidP="003855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19.04.2022</w:t>
            </w:r>
          </w:p>
        </w:tc>
        <w:tc>
          <w:tcPr>
            <w:tcW w:w="993" w:type="dxa"/>
            <w:vAlign w:val="center"/>
          </w:tcPr>
          <w:p w14:paraId="15F802A2" w14:textId="3182F859" w:rsidR="00397766" w:rsidRPr="00D6179E" w:rsidRDefault="00F33F2E" w:rsidP="003855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14:paraId="6689CAA7" w14:textId="4FC3CA9A" w:rsidR="00397766" w:rsidRPr="00A80C14" w:rsidRDefault="00F14F99" w:rsidP="00211BC2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r w:rsidRPr="00F14F99">
              <w:rPr>
                <w:rFonts w:ascii="Calibri" w:hAnsi="Calibri"/>
                <w:color w:val="000000" w:themeColor="text1"/>
                <w:lang w:eastAsia="ru-RU"/>
              </w:rPr>
              <w:t>2/313</w:t>
            </w:r>
          </w:p>
        </w:tc>
        <w:tc>
          <w:tcPr>
            <w:tcW w:w="1276" w:type="dxa"/>
            <w:vAlign w:val="center"/>
          </w:tcPr>
          <w:p w14:paraId="4F3065A6" w14:textId="087E2C27" w:rsidR="00397766" w:rsidRPr="0045099D" w:rsidRDefault="00F33F2E" w:rsidP="003855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20.04.2022</w:t>
            </w:r>
          </w:p>
        </w:tc>
        <w:tc>
          <w:tcPr>
            <w:tcW w:w="709" w:type="dxa"/>
            <w:vAlign w:val="center"/>
          </w:tcPr>
          <w:p w14:paraId="0EB86A3F" w14:textId="6B708206" w:rsidR="00397766" w:rsidRPr="0045099D" w:rsidRDefault="00F33F2E" w:rsidP="003855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53D0BDAA" w14:textId="25404539" w:rsidR="00397766" w:rsidRPr="0045099D" w:rsidRDefault="00F14F99" w:rsidP="003855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14F99">
              <w:rPr>
                <w:rFonts w:ascii="Calibri" w:hAnsi="Calibri"/>
                <w:color w:val="000000" w:themeColor="text1"/>
                <w:lang w:eastAsia="ru-RU"/>
              </w:rPr>
              <w:t>2/313</w:t>
            </w:r>
          </w:p>
        </w:tc>
      </w:tr>
      <w:tr w:rsidR="00397766" w:rsidRPr="0045099D" w14:paraId="7D430CB7" w14:textId="77777777" w:rsidTr="009F5651">
        <w:tc>
          <w:tcPr>
            <w:tcW w:w="421" w:type="dxa"/>
            <w:vAlign w:val="center"/>
          </w:tcPr>
          <w:p w14:paraId="45C5ECBB" w14:textId="104BD247" w:rsidR="00397766" w:rsidRDefault="00397766" w:rsidP="003855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48" w:type="dxa"/>
            <w:vAlign w:val="center"/>
          </w:tcPr>
          <w:p w14:paraId="5517A3A4" w14:textId="5A0DC09F" w:rsidR="00397766" w:rsidRPr="0045099D" w:rsidRDefault="00F33F2E" w:rsidP="0038551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Математические методы обработки и анализа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геопространственных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данных</w:t>
            </w:r>
          </w:p>
        </w:tc>
        <w:tc>
          <w:tcPr>
            <w:tcW w:w="2693" w:type="dxa"/>
            <w:vAlign w:val="center"/>
          </w:tcPr>
          <w:p w14:paraId="06ED9F07" w14:textId="5CA36B0D" w:rsidR="00397766" w:rsidRPr="0045099D" w:rsidRDefault="00F33F2E" w:rsidP="00385510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Абрамова М.В.</w:t>
            </w:r>
          </w:p>
        </w:tc>
        <w:tc>
          <w:tcPr>
            <w:tcW w:w="1559" w:type="dxa"/>
            <w:vAlign w:val="center"/>
          </w:tcPr>
          <w:p w14:paraId="64FA77DA" w14:textId="044EC305" w:rsidR="00397766" w:rsidRPr="0045099D" w:rsidRDefault="00F33F2E" w:rsidP="003855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21.04.2022</w:t>
            </w:r>
          </w:p>
        </w:tc>
        <w:tc>
          <w:tcPr>
            <w:tcW w:w="993" w:type="dxa"/>
            <w:vAlign w:val="center"/>
          </w:tcPr>
          <w:p w14:paraId="77D4DBC1" w14:textId="5C9C3C81" w:rsidR="00397766" w:rsidRPr="00D6179E" w:rsidRDefault="00F33F2E" w:rsidP="003855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14:paraId="3BFF7B17" w14:textId="2DAC55EE" w:rsidR="00397766" w:rsidRPr="00A80C14" w:rsidRDefault="00F14F99" w:rsidP="00211BC2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r w:rsidRPr="00F14F99">
              <w:rPr>
                <w:rFonts w:ascii="Calibri" w:hAnsi="Calibri"/>
                <w:color w:val="000000" w:themeColor="text1"/>
                <w:lang w:eastAsia="ru-RU"/>
              </w:rPr>
              <w:t>2/313</w:t>
            </w:r>
          </w:p>
        </w:tc>
        <w:tc>
          <w:tcPr>
            <w:tcW w:w="1276" w:type="dxa"/>
            <w:vAlign w:val="center"/>
          </w:tcPr>
          <w:p w14:paraId="5322047C" w14:textId="70CA08B6" w:rsidR="00397766" w:rsidRPr="0045099D" w:rsidRDefault="00F33F2E" w:rsidP="003855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22.04.2022</w:t>
            </w:r>
          </w:p>
        </w:tc>
        <w:tc>
          <w:tcPr>
            <w:tcW w:w="709" w:type="dxa"/>
            <w:vAlign w:val="center"/>
          </w:tcPr>
          <w:p w14:paraId="5B12EECC" w14:textId="11BD24E2" w:rsidR="00397766" w:rsidRPr="0045099D" w:rsidRDefault="00F33F2E" w:rsidP="003855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14:paraId="005FFB94" w14:textId="4769441B" w:rsidR="00397766" w:rsidRPr="0045099D" w:rsidRDefault="00F14F99" w:rsidP="003855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14F99">
              <w:rPr>
                <w:rFonts w:ascii="Calibri" w:hAnsi="Calibri"/>
                <w:color w:val="000000" w:themeColor="text1"/>
                <w:lang w:eastAsia="ru-RU"/>
              </w:rPr>
              <w:t>2/313</w:t>
            </w:r>
          </w:p>
        </w:tc>
      </w:tr>
      <w:tr w:rsidR="00492FF0" w:rsidRPr="0045099D" w14:paraId="350356DA" w14:textId="77777777" w:rsidTr="00C01873">
        <w:trPr>
          <w:trHeight w:val="176"/>
        </w:trPr>
        <w:tc>
          <w:tcPr>
            <w:tcW w:w="15191" w:type="dxa"/>
            <w:gridSpan w:val="9"/>
          </w:tcPr>
          <w:p w14:paraId="2F85A478" w14:textId="4165F54A" w:rsidR="00492FF0" w:rsidRPr="0045099D" w:rsidRDefault="00492FF0" w:rsidP="006100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  <w:b/>
              </w:rPr>
              <w:t>Направление п</w:t>
            </w:r>
            <w:r>
              <w:rPr>
                <w:rFonts w:ascii="Times New Roman" w:hAnsi="Times New Roman" w:cs="Times New Roman"/>
                <w:b/>
              </w:rPr>
              <w:t xml:space="preserve">одготовки </w:t>
            </w:r>
            <w:r w:rsidR="00A66CBD">
              <w:rPr>
                <w:rFonts w:ascii="Times New Roman" w:hAnsi="Times New Roman" w:cs="Times New Roman"/>
                <w:b/>
              </w:rPr>
              <w:t>21.03.03 Геодезия и дистанционное зондирование</w:t>
            </w:r>
            <w:r w:rsidRPr="0045099D">
              <w:rPr>
                <w:rFonts w:ascii="Times New Roman" w:hAnsi="Times New Roman" w:cs="Times New Roman"/>
                <w:b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5099D">
              <w:rPr>
                <w:rFonts w:ascii="Times New Roman" w:hAnsi="Times New Roman" w:cs="Times New Roman"/>
                <w:b/>
              </w:rPr>
              <w:t xml:space="preserve"> КУРС    </w:t>
            </w:r>
            <w:r w:rsidRPr="004509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226E" w:rsidRPr="0045099D" w14:paraId="291867CF" w14:textId="77777777" w:rsidTr="00C92D15">
        <w:tc>
          <w:tcPr>
            <w:tcW w:w="15191" w:type="dxa"/>
            <w:gridSpan w:val="9"/>
          </w:tcPr>
          <w:p w14:paraId="722C507B" w14:textId="3B6E55F7" w:rsidR="00A1226E" w:rsidRPr="0045099D" w:rsidRDefault="00A66CBD" w:rsidP="00A66CB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ГДЗ</w:t>
            </w:r>
            <w:r w:rsidR="00320F0E">
              <w:rPr>
                <w:rFonts w:ascii="Times New Roman" w:hAnsi="Times New Roman" w:cs="Times New Roman"/>
              </w:rPr>
              <w:t>-б-о-191</w:t>
            </w:r>
          </w:p>
        </w:tc>
      </w:tr>
      <w:tr w:rsidR="00320F0E" w:rsidRPr="0045099D" w14:paraId="0DFD8587" w14:textId="77777777" w:rsidTr="009F5651">
        <w:tc>
          <w:tcPr>
            <w:tcW w:w="421" w:type="dxa"/>
            <w:vAlign w:val="center"/>
          </w:tcPr>
          <w:p w14:paraId="2853440C" w14:textId="7F116B97" w:rsidR="00320F0E" w:rsidRPr="0045099D" w:rsidRDefault="00382250" w:rsidP="003855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8" w:type="dxa"/>
            <w:vAlign w:val="center"/>
          </w:tcPr>
          <w:p w14:paraId="1D663DA7" w14:textId="2B79F88E" w:rsidR="00320F0E" w:rsidRPr="0045099D" w:rsidRDefault="00EB0E45" w:rsidP="0038551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Дистанционное зондирование и фотограмметрия</w:t>
            </w:r>
          </w:p>
        </w:tc>
        <w:tc>
          <w:tcPr>
            <w:tcW w:w="2693" w:type="dxa"/>
            <w:vAlign w:val="center"/>
          </w:tcPr>
          <w:p w14:paraId="7657F978" w14:textId="1751F175" w:rsidR="00320F0E" w:rsidRPr="0045099D" w:rsidRDefault="00EB0E45" w:rsidP="00385510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Нечаев В.А.</w:t>
            </w:r>
          </w:p>
        </w:tc>
        <w:tc>
          <w:tcPr>
            <w:tcW w:w="1559" w:type="dxa"/>
            <w:vAlign w:val="center"/>
          </w:tcPr>
          <w:p w14:paraId="280A6D93" w14:textId="3DA8D891" w:rsidR="00320F0E" w:rsidRPr="0045099D" w:rsidRDefault="00EB0E45" w:rsidP="003855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14.04.2022</w:t>
            </w:r>
          </w:p>
        </w:tc>
        <w:tc>
          <w:tcPr>
            <w:tcW w:w="993" w:type="dxa"/>
            <w:vAlign w:val="center"/>
          </w:tcPr>
          <w:p w14:paraId="331A7958" w14:textId="1188FBF5" w:rsidR="00320F0E" w:rsidRPr="0045099D" w:rsidRDefault="00EB0E45" w:rsidP="003855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19ADEFC0" w14:textId="2C66A5F0" w:rsidR="00320F0E" w:rsidRPr="00D64F50" w:rsidRDefault="00F14F99" w:rsidP="007416F6">
            <w:pPr>
              <w:suppressAutoHyphens w:val="0"/>
              <w:jc w:val="center"/>
              <w:rPr>
                <w:rFonts w:ascii="Calibri" w:hAnsi="Calibri"/>
                <w:color w:val="0000FF"/>
                <w:lang w:eastAsia="ru-RU"/>
              </w:rPr>
            </w:pPr>
            <w:r w:rsidRPr="00F14F99">
              <w:rPr>
                <w:rFonts w:ascii="Calibri" w:hAnsi="Calibri"/>
                <w:color w:val="000000" w:themeColor="text1"/>
                <w:lang w:eastAsia="ru-RU"/>
              </w:rPr>
              <w:t>2/309</w:t>
            </w:r>
          </w:p>
        </w:tc>
        <w:tc>
          <w:tcPr>
            <w:tcW w:w="1276" w:type="dxa"/>
            <w:vAlign w:val="center"/>
          </w:tcPr>
          <w:p w14:paraId="40D356DE" w14:textId="4F36B235" w:rsidR="00320F0E" w:rsidRPr="0045099D" w:rsidRDefault="00EB0E45" w:rsidP="003855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18.04.2022</w:t>
            </w:r>
          </w:p>
        </w:tc>
        <w:tc>
          <w:tcPr>
            <w:tcW w:w="709" w:type="dxa"/>
            <w:vAlign w:val="center"/>
          </w:tcPr>
          <w:p w14:paraId="06B84C62" w14:textId="005F6AAF" w:rsidR="00320F0E" w:rsidRPr="0045099D" w:rsidRDefault="00EB0E45" w:rsidP="003855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14:paraId="6756F4E3" w14:textId="78F8B1C4" w:rsidR="00320F0E" w:rsidRPr="0045099D" w:rsidRDefault="00F14F99" w:rsidP="003855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14F99">
              <w:rPr>
                <w:rFonts w:ascii="Calibri" w:hAnsi="Calibri"/>
                <w:color w:val="000000" w:themeColor="text1"/>
                <w:lang w:eastAsia="ru-RU"/>
              </w:rPr>
              <w:t>2/313</w:t>
            </w:r>
          </w:p>
        </w:tc>
      </w:tr>
      <w:tr w:rsidR="00EB0E45" w:rsidRPr="0045099D" w14:paraId="68C091A1" w14:textId="77777777" w:rsidTr="009F5651">
        <w:tc>
          <w:tcPr>
            <w:tcW w:w="421" w:type="dxa"/>
            <w:vAlign w:val="center"/>
          </w:tcPr>
          <w:p w14:paraId="090FCF31" w14:textId="3E9FAA66" w:rsidR="00EB0E45" w:rsidRDefault="00EB0E45" w:rsidP="003855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8" w:type="dxa"/>
            <w:vAlign w:val="center"/>
          </w:tcPr>
          <w:p w14:paraId="3E8C4698" w14:textId="0EE6B5EC" w:rsidR="00EB0E45" w:rsidRPr="0045099D" w:rsidRDefault="00EB0E45" w:rsidP="0038551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Высшая геодезия</w:t>
            </w:r>
          </w:p>
        </w:tc>
        <w:tc>
          <w:tcPr>
            <w:tcW w:w="2693" w:type="dxa"/>
            <w:vAlign w:val="center"/>
          </w:tcPr>
          <w:p w14:paraId="267D0D1D" w14:textId="647910A8" w:rsidR="00EB0E45" w:rsidRPr="0045099D" w:rsidRDefault="00EB0E45" w:rsidP="00385510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Ширабакина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Т.Н.</w:t>
            </w:r>
          </w:p>
        </w:tc>
        <w:tc>
          <w:tcPr>
            <w:tcW w:w="1559" w:type="dxa"/>
            <w:vAlign w:val="center"/>
          </w:tcPr>
          <w:p w14:paraId="266CC77C" w14:textId="1380D8F9" w:rsidR="00EB0E45" w:rsidRPr="0045099D" w:rsidRDefault="00EB0E45" w:rsidP="003855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19.04.2022</w:t>
            </w:r>
          </w:p>
        </w:tc>
        <w:tc>
          <w:tcPr>
            <w:tcW w:w="993" w:type="dxa"/>
            <w:vAlign w:val="center"/>
          </w:tcPr>
          <w:p w14:paraId="362DB17F" w14:textId="51107710" w:rsidR="00EB0E45" w:rsidRPr="0045099D" w:rsidRDefault="00EB0E45" w:rsidP="003855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14:paraId="11FF19A0" w14:textId="77C89447" w:rsidR="00EB0E45" w:rsidRPr="00D64F50" w:rsidRDefault="00F14F99" w:rsidP="007416F6">
            <w:pPr>
              <w:suppressAutoHyphens w:val="0"/>
              <w:jc w:val="center"/>
              <w:rPr>
                <w:rFonts w:ascii="Calibri" w:hAnsi="Calibri"/>
                <w:color w:val="0000FF"/>
                <w:lang w:eastAsia="ru-RU"/>
              </w:rPr>
            </w:pPr>
            <w:r w:rsidRPr="00F14F99">
              <w:rPr>
                <w:rFonts w:ascii="Calibri" w:hAnsi="Calibri"/>
                <w:color w:val="000000" w:themeColor="text1"/>
                <w:lang w:eastAsia="ru-RU"/>
              </w:rPr>
              <w:t>2/313</w:t>
            </w:r>
          </w:p>
        </w:tc>
        <w:tc>
          <w:tcPr>
            <w:tcW w:w="1276" w:type="dxa"/>
            <w:vAlign w:val="center"/>
          </w:tcPr>
          <w:p w14:paraId="0286C35B" w14:textId="7FB479E6" w:rsidR="00EB0E45" w:rsidRPr="0045099D" w:rsidRDefault="00EB0E45" w:rsidP="003855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20.04.2022</w:t>
            </w:r>
          </w:p>
        </w:tc>
        <w:tc>
          <w:tcPr>
            <w:tcW w:w="709" w:type="dxa"/>
            <w:vAlign w:val="center"/>
          </w:tcPr>
          <w:p w14:paraId="07011E54" w14:textId="49B56BA2" w:rsidR="00EB0E45" w:rsidRPr="0045099D" w:rsidRDefault="00EB0E45" w:rsidP="003855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14:paraId="50F52CB2" w14:textId="64ED4D2B" w:rsidR="00EB0E45" w:rsidRPr="0045099D" w:rsidRDefault="00F14F99" w:rsidP="003855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14F99">
              <w:rPr>
                <w:rFonts w:ascii="Calibri" w:hAnsi="Calibri"/>
                <w:color w:val="000000" w:themeColor="text1"/>
                <w:lang w:eastAsia="ru-RU"/>
              </w:rPr>
              <w:t>2/313</w:t>
            </w:r>
          </w:p>
        </w:tc>
      </w:tr>
      <w:tr w:rsidR="00EB0E45" w:rsidRPr="0045099D" w14:paraId="149EFD65" w14:textId="77777777" w:rsidTr="009F5651">
        <w:tc>
          <w:tcPr>
            <w:tcW w:w="421" w:type="dxa"/>
            <w:vAlign w:val="center"/>
          </w:tcPr>
          <w:p w14:paraId="27625B6D" w14:textId="0E58EDE3" w:rsidR="00EB0E45" w:rsidRDefault="00EB0E45" w:rsidP="003855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48" w:type="dxa"/>
            <w:vAlign w:val="center"/>
          </w:tcPr>
          <w:p w14:paraId="035A3320" w14:textId="1207888C" w:rsidR="00EB0E45" w:rsidRPr="0045099D" w:rsidRDefault="00EB0E45" w:rsidP="0038551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Космическая геодезия, спутниковые системы и технологии позиционирования</w:t>
            </w:r>
          </w:p>
        </w:tc>
        <w:tc>
          <w:tcPr>
            <w:tcW w:w="2693" w:type="dxa"/>
            <w:vAlign w:val="center"/>
          </w:tcPr>
          <w:p w14:paraId="366813E3" w14:textId="4376D551" w:rsidR="00EB0E45" w:rsidRPr="0045099D" w:rsidRDefault="00EB0E45" w:rsidP="00385510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Ширабакина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Т.Н.</w:t>
            </w:r>
          </w:p>
        </w:tc>
        <w:tc>
          <w:tcPr>
            <w:tcW w:w="1559" w:type="dxa"/>
            <w:vAlign w:val="center"/>
          </w:tcPr>
          <w:p w14:paraId="51CFCD52" w14:textId="40E24DA2" w:rsidR="00EB0E45" w:rsidRPr="0045099D" w:rsidRDefault="00EB0E45" w:rsidP="003855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21.04.2022</w:t>
            </w:r>
          </w:p>
        </w:tc>
        <w:tc>
          <w:tcPr>
            <w:tcW w:w="993" w:type="dxa"/>
            <w:vAlign w:val="center"/>
          </w:tcPr>
          <w:p w14:paraId="2C04A52C" w14:textId="44C90516" w:rsidR="00EB0E45" w:rsidRPr="0045099D" w:rsidRDefault="00EB0E45" w:rsidP="003855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14:paraId="49414F6B" w14:textId="7EB661AE" w:rsidR="00EB0E45" w:rsidRPr="00D64F50" w:rsidRDefault="00F14F99" w:rsidP="007416F6">
            <w:pPr>
              <w:suppressAutoHyphens w:val="0"/>
              <w:jc w:val="center"/>
              <w:rPr>
                <w:rFonts w:ascii="Calibri" w:hAnsi="Calibri"/>
                <w:color w:val="0000FF"/>
                <w:lang w:eastAsia="ru-RU"/>
              </w:rPr>
            </w:pPr>
            <w:r w:rsidRPr="00F14F99">
              <w:rPr>
                <w:rFonts w:ascii="Calibri" w:hAnsi="Calibri"/>
                <w:color w:val="000000" w:themeColor="text1"/>
                <w:lang w:eastAsia="ru-RU"/>
              </w:rPr>
              <w:t>2/313</w:t>
            </w:r>
          </w:p>
        </w:tc>
        <w:tc>
          <w:tcPr>
            <w:tcW w:w="1276" w:type="dxa"/>
            <w:vAlign w:val="center"/>
          </w:tcPr>
          <w:p w14:paraId="69908BD1" w14:textId="6ED4F089" w:rsidR="00EB0E45" w:rsidRPr="0045099D" w:rsidRDefault="00EB0E45" w:rsidP="003855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22.04.2022</w:t>
            </w:r>
          </w:p>
        </w:tc>
        <w:tc>
          <w:tcPr>
            <w:tcW w:w="709" w:type="dxa"/>
            <w:vAlign w:val="center"/>
          </w:tcPr>
          <w:p w14:paraId="6950C9DC" w14:textId="7A1CA5E9" w:rsidR="00EB0E45" w:rsidRPr="0045099D" w:rsidRDefault="00EB0E45" w:rsidP="003855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5B5CDD34" w14:textId="35CE421A" w:rsidR="00EB0E45" w:rsidRPr="0045099D" w:rsidRDefault="00F14F99" w:rsidP="0038551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14F99">
              <w:rPr>
                <w:rFonts w:ascii="Calibri" w:hAnsi="Calibri"/>
                <w:color w:val="000000" w:themeColor="text1"/>
                <w:lang w:eastAsia="ru-RU"/>
              </w:rPr>
              <w:t>2/313</w:t>
            </w:r>
          </w:p>
        </w:tc>
      </w:tr>
      <w:tr w:rsidR="00DB0B55" w:rsidRPr="0045099D" w14:paraId="70F2C2BA" w14:textId="77777777" w:rsidTr="006252E9">
        <w:tc>
          <w:tcPr>
            <w:tcW w:w="15191" w:type="dxa"/>
            <w:gridSpan w:val="9"/>
            <w:tcBorders>
              <w:top w:val="nil"/>
            </w:tcBorders>
          </w:tcPr>
          <w:p w14:paraId="0EFF3DCE" w14:textId="6846F073" w:rsidR="00DB0B55" w:rsidRPr="00DB0B55" w:rsidRDefault="00DB0B55" w:rsidP="009205E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5099D">
              <w:rPr>
                <w:rFonts w:ascii="Times New Roman" w:hAnsi="Times New Roman" w:cs="Times New Roman"/>
                <w:b/>
              </w:rPr>
              <w:t>Направление п</w:t>
            </w:r>
            <w:r>
              <w:rPr>
                <w:rFonts w:ascii="Times New Roman" w:hAnsi="Times New Roman" w:cs="Times New Roman"/>
                <w:b/>
              </w:rPr>
              <w:t xml:space="preserve">одготовки </w:t>
            </w:r>
            <w:r w:rsidR="00A66CBD">
              <w:rPr>
                <w:rFonts w:ascii="Times New Roman" w:hAnsi="Times New Roman" w:cs="Times New Roman"/>
                <w:b/>
              </w:rPr>
              <w:t>21.03.03 Геодезия и дистанционное зондирование</w:t>
            </w:r>
            <w:r w:rsidRPr="0045099D">
              <w:rPr>
                <w:rFonts w:ascii="Times New Roman" w:hAnsi="Times New Roman" w:cs="Times New Roman"/>
                <w:b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45099D">
              <w:rPr>
                <w:rFonts w:ascii="Times New Roman" w:hAnsi="Times New Roman" w:cs="Times New Roman"/>
                <w:b/>
              </w:rPr>
              <w:t xml:space="preserve"> КУРС    </w:t>
            </w:r>
            <w:r w:rsidRPr="004509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05E9" w:rsidRPr="0045099D" w14:paraId="10561E6F" w14:textId="77777777" w:rsidTr="00C92D15">
        <w:tc>
          <w:tcPr>
            <w:tcW w:w="15191" w:type="dxa"/>
            <w:gridSpan w:val="9"/>
          </w:tcPr>
          <w:p w14:paraId="16B7481C" w14:textId="6CD4542F" w:rsidR="009205E9" w:rsidRPr="0045099D" w:rsidRDefault="00A56F8A" w:rsidP="00920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r w:rsidR="00A66CBD">
              <w:rPr>
                <w:rFonts w:ascii="Times New Roman" w:hAnsi="Times New Roman" w:cs="Times New Roman"/>
              </w:rPr>
              <w:t>ГДЗ</w:t>
            </w:r>
            <w:r>
              <w:rPr>
                <w:rFonts w:ascii="Times New Roman" w:hAnsi="Times New Roman" w:cs="Times New Roman"/>
              </w:rPr>
              <w:t>-б-о-181</w:t>
            </w:r>
          </w:p>
        </w:tc>
      </w:tr>
      <w:tr w:rsidR="009205E9" w:rsidRPr="0045099D" w14:paraId="60EF563D" w14:textId="77777777" w:rsidTr="009F5651">
        <w:tc>
          <w:tcPr>
            <w:tcW w:w="421" w:type="dxa"/>
            <w:vAlign w:val="center"/>
          </w:tcPr>
          <w:p w14:paraId="52DA4E02" w14:textId="5E68E1FD" w:rsidR="009205E9" w:rsidRPr="0045099D" w:rsidRDefault="00382250" w:rsidP="00182E5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8" w:type="dxa"/>
            <w:vAlign w:val="center"/>
          </w:tcPr>
          <w:p w14:paraId="1BEF79B9" w14:textId="3024AE0B" w:rsidR="009205E9" w:rsidRPr="0045099D" w:rsidRDefault="006A6ADF" w:rsidP="00182E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Картографо-геодезическое обеспечение кадастров</w:t>
            </w:r>
          </w:p>
        </w:tc>
        <w:tc>
          <w:tcPr>
            <w:tcW w:w="2693" w:type="dxa"/>
            <w:vAlign w:val="center"/>
          </w:tcPr>
          <w:p w14:paraId="4D1D5D43" w14:textId="55DC0691" w:rsidR="009205E9" w:rsidRPr="0045099D" w:rsidRDefault="006A6ADF" w:rsidP="00182E5C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Баширов М.А.</w:t>
            </w:r>
          </w:p>
        </w:tc>
        <w:tc>
          <w:tcPr>
            <w:tcW w:w="1559" w:type="dxa"/>
            <w:vAlign w:val="center"/>
          </w:tcPr>
          <w:p w14:paraId="7A8FAFDF" w14:textId="74F4D492" w:rsidR="009205E9" w:rsidRPr="0045099D" w:rsidRDefault="006A6ADF" w:rsidP="00182E5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18.04.2022</w:t>
            </w:r>
          </w:p>
        </w:tc>
        <w:tc>
          <w:tcPr>
            <w:tcW w:w="993" w:type="dxa"/>
            <w:vAlign w:val="center"/>
          </w:tcPr>
          <w:p w14:paraId="755B0AB9" w14:textId="6F8BD474" w:rsidR="009205E9" w:rsidRPr="0045099D" w:rsidRDefault="006A6ADF" w:rsidP="00182E5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14:paraId="40B76034" w14:textId="44CABCE2" w:rsidR="009205E9" w:rsidRPr="00DE1B7B" w:rsidRDefault="00F14F99" w:rsidP="00B24537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r w:rsidRPr="00F14F99">
              <w:rPr>
                <w:rFonts w:ascii="Calibri" w:hAnsi="Calibri"/>
                <w:color w:val="000000" w:themeColor="text1"/>
                <w:lang w:eastAsia="ru-RU"/>
              </w:rPr>
              <w:t>2/313</w:t>
            </w:r>
          </w:p>
        </w:tc>
        <w:tc>
          <w:tcPr>
            <w:tcW w:w="1276" w:type="dxa"/>
            <w:vAlign w:val="center"/>
          </w:tcPr>
          <w:p w14:paraId="55F2949D" w14:textId="62626A3D" w:rsidR="009205E9" w:rsidRPr="0045099D" w:rsidRDefault="006A6ADF" w:rsidP="00182E5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19.04.2022</w:t>
            </w:r>
          </w:p>
        </w:tc>
        <w:tc>
          <w:tcPr>
            <w:tcW w:w="709" w:type="dxa"/>
            <w:vAlign w:val="center"/>
          </w:tcPr>
          <w:p w14:paraId="563C3030" w14:textId="749288FD" w:rsidR="009205E9" w:rsidRPr="0045099D" w:rsidRDefault="006A6ADF" w:rsidP="00182E5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14:paraId="5E118384" w14:textId="30BCF0FC" w:rsidR="009205E9" w:rsidRPr="001E4F1D" w:rsidRDefault="00F14F99" w:rsidP="00182E5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14F99">
              <w:rPr>
                <w:rFonts w:ascii="Calibri" w:hAnsi="Calibri"/>
                <w:color w:val="000000" w:themeColor="text1"/>
                <w:lang w:eastAsia="ru-RU"/>
              </w:rPr>
              <w:t>2/313</w:t>
            </w:r>
          </w:p>
        </w:tc>
      </w:tr>
      <w:tr w:rsidR="00382250" w:rsidRPr="0045099D" w14:paraId="2D1A20CB" w14:textId="77777777" w:rsidTr="009F5651">
        <w:tc>
          <w:tcPr>
            <w:tcW w:w="421" w:type="dxa"/>
            <w:vAlign w:val="center"/>
          </w:tcPr>
          <w:p w14:paraId="1ACCA942" w14:textId="78B2835E" w:rsidR="00382250" w:rsidRPr="0045099D" w:rsidRDefault="00382250" w:rsidP="00182E5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8" w:type="dxa"/>
            <w:vAlign w:val="center"/>
          </w:tcPr>
          <w:p w14:paraId="3885FBEE" w14:textId="365CAFE7" w:rsidR="00382250" w:rsidRPr="0045099D" w:rsidRDefault="006A6ADF" w:rsidP="00182E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Экономика и организация геодезических работ</w:t>
            </w:r>
          </w:p>
        </w:tc>
        <w:tc>
          <w:tcPr>
            <w:tcW w:w="2693" w:type="dxa"/>
            <w:vAlign w:val="center"/>
          </w:tcPr>
          <w:p w14:paraId="071EA0B9" w14:textId="3BE27C79" w:rsidR="00382250" w:rsidRPr="0045099D" w:rsidRDefault="006A6ADF" w:rsidP="00182E5C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Крайнюк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М.М.</w:t>
            </w:r>
          </w:p>
        </w:tc>
        <w:tc>
          <w:tcPr>
            <w:tcW w:w="1559" w:type="dxa"/>
            <w:vAlign w:val="center"/>
          </w:tcPr>
          <w:p w14:paraId="3D0882B8" w14:textId="7ACE0791" w:rsidR="00382250" w:rsidRPr="0045099D" w:rsidRDefault="006A6ADF" w:rsidP="00182E5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21.04.2022</w:t>
            </w:r>
          </w:p>
        </w:tc>
        <w:tc>
          <w:tcPr>
            <w:tcW w:w="993" w:type="dxa"/>
            <w:vAlign w:val="center"/>
          </w:tcPr>
          <w:p w14:paraId="0A8B9873" w14:textId="4D054F2B" w:rsidR="00382250" w:rsidRPr="0045099D" w:rsidRDefault="006A6ADF" w:rsidP="00182E5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14:paraId="286431D2" w14:textId="5B75C6F1" w:rsidR="00382250" w:rsidRPr="00F14F99" w:rsidRDefault="00F14F99" w:rsidP="00B24537">
            <w:pPr>
              <w:suppressAutoHyphens w:val="0"/>
              <w:jc w:val="center"/>
              <w:rPr>
                <w:rFonts w:ascii="Calibri" w:hAnsi="Calibri"/>
                <w:color w:val="0000FF"/>
                <w:lang w:eastAsia="ru-RU"/>
              </w:rPr>
            </w:pPr>
            <w:r w:rsidRPr="00F14F99">
              <w:rPr>
                <w:rFonts w:ascii="Calibri" w:hAnsi="Calibri"/>
                <w:color w:val="000000" w:themeColor="text1"/>
                <w:lang w:eastAsia="ru-RU"/>
              </w:rPr>
              <w:t>2/113</w:t>
            </w:r>
          </w:p>
        </w:tc>
        <w:tc>
          <w:tcPr>
            <w:tcW w:w="1276" w:type="dxa"/>
            <w:vAlign w:val="center"/>
          </w:tcPr>
          <w:p w14:paraId="26D8080D" w14:textId="5FBB0A72" w:rsidR="00382250" w:rsidRPr="0045099D" w:rsidRDefault="006A6ADF" w:rsidP="00182E5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22.04.2022</w:t>
            </w:r>
          </w:p>
        </w:tc>
        <w:tc>
          <w:tcPr>
            <w:tcW w:w="709" w:type="dxa"/>
            <w:vAlign w:val="center"/>
          </w:tcPr>
          <w:p w14:paraId="48B9AE7E" w14:textId="258CB1D9" w:rsidR="00382250" w:rsidRPr="0045099D" w:rsidRDefault="006A6ADF" w:rsidP="00182E5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14:paraId="1667F476" w14:textId="78E5A518" w:rsidR="00382250" w:rsidRPr="0045099D" w:rsidRDefault="00F14F99" w:rsidP="00182E5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14F99">
              <w:rPr>
                <w:rFonts w:ascii="Calibri" w:hAnsi="Calibri"/>
                <w:color w:val="000000" w:themeColor="text1"/>
                <w:lang w:eastAsia="ru-RU"/>
              </w:rPr>
              <w:t>2/113</w:t>
            </w:r>
          </w:p>
        </w:tc>
      </w:tr>
    </w:tbl>
    <w:p w14:paraId="0B81976E" w14:textId="77777777" w:rsidR="009C7E69" w:rsidRPr="00C14098" w:rsidRDefault="009C7E69">
      <w:pPr>
        <w:rPr>
          <w:sz w:val="2"/>
          <w:szCs w:val="2"/>
        </w:rPr>
      </w:pPr>
    </w:p>
    <w:sectPr w:rsidR="009C7E69" w:rsidRPr="00C14098" w:rsidSect="00C92D15">
      <w:pgSz w:w="16838" w:h="11906" w:orient="landscape"/>
      <w:pgMar w:top="567" w:right="720" w:bottom="567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F4"/>
    <w:rsid w:val="00003CB0"/>
    <w:rsid w:val="000065AE"/>
    <w:rsid w:val="00021674"/>
    <w:rsid w:val="00022436"/>
    <w:rsid w:val="00044A6F"/>
    <w:rsid w:val="00060B3B"/>
    <w:rsid w:val="00071706"/>
    <w:rsid w:val="00072CFB"/>
    <w:rsid w:val="000771D2"/>
    <w:rsid w:val="00092A9F"/>
    <w:rsid w:val="00093D8D"/>
    <w:rsid w:val="000A0019"/>
    <w:rsid w:val="000A7183"/>
    <w:rsid w:val="000C30D3"/>
    <w:rsid w:val="000C405F"/>
    <w:rsid w:val="00113ACB"/>
    <w:rsid w:val="00123616"/>
    <w:rsid w:val="00143908"/>
    <w:rsid w:val="0014782F"/>
    <w:rsid w:val="0016114E"/>
    <w:rsid w:val="00173A3B"/>
    <w:rsid w:val="00182E5C"/>
    <w:rsid w:val="001D35ED"/>
    <w:rsid w:val="001D6C2B"/>
    <w:rsid w:val="001D7B90"/>
    <w:rsid w:val="001E4F1D"/>
    <w:rsid w:val="00211BC2"/>
    <w:rsid w:val="00245D5B"/>
    <w:rsid w:val="0026320B"/>
    <w:rsid w:val="00297167"/>
    <w:rsid w:val="002A035F"/>
    <w:rsid w:val="002A3993"/>
    <w:rsid w:val="002B10AC"/>
    <w:rsid w:val="002C02F5"/>
    <w:rsid w:val="002C251A"/>
    <w:rsid w:val="002D169F"/>
    <w:rsid w:val="00320F0E"/>
    <w:rsid w:val="00332CFF"/>
    <w:rsid w:val="00335F60"/>
    <w:rsid w:val="00340398"/>
    <w:rsid w:val="003417A0"/>
    <w:rsid w:val="00382250"/>
    <w:rsid w:val="003834BE"/>
    <w:rsid w:val="00385510"/>
    <w:rsid w:val="00392250"/>
    <w:rsid w:val="00397766"/>
    <w:rsid w:val="003A02A7"/>
    <w:rsid w:val="003D22F3"/>
    <w:rsid w:val="003D73DB"/>
    <w:rsid w:val="003E2288"/>
    <w:rsid w:val="003F0B29"/>
    <w:rsid w:val="00412062"/>
    <w:rsid w:val="00443CB1"/>
    <w:rsid w:val="00447AA5"/>
    <w:rsid w:val="0045099D"/>
    <w:rsid w:val="00475129"/>
    <w:rsid w:val="00492FF0"/>
    <w:rsid w:val="004E0923"/>
    <w:rsid w:val="00516B71"/>
    <w:rsid w:val="005413A3"/>
    <w:rsid w:val="00545EE2"/>
    <w:rsid w:val="0055355B"/>
    <w:rsid w:val="00553DF1"/>
    <w:rsid w:val="00565A48"/>
    <w:rsid w:val="005723A6"/>
    <w:rsid w:val="00577181"/>
    <w:rsid w:val="00580C19"/>
    <w:rsid w:val="005862C8"/>
    <w:rsid w:val="00595E94"/>
    <w:rsid w:val="005B24F8"/>
    <w:rsid w:val="005B5710"/>
    <w:rsid w:val="005B69C2"/>
    <w:rsid w:val="005C2338"/>
    <w:rsid w:val="005E0528"/>
    <w:rsid w:val="006100FA"/>
    <w:rsid w:val="00621202"/>
    <w:rsid w:val="00627596"/>
    <w:rsid w:val="00632976"/>
    <w:rsid w:val="0064537B"/>
    <w:rsid w:val="00647F55"/>
    <w:rsid w:val="00666128"/>
    <w:rsid w:val="00676AED"/>
    <w:rsid w:val="00676F93"/>
    <w:rsid w:val="006A5F5D"/>
    <w:rsid w:val="006A6ADF"/>
    <w:rsid w:val="006B4307"/>
    <w:rsid w:val="006B48B3"/>
    <w:rsid w:val="006B5739"/>
    <w:rsid w:val="006C2D20"/>
    <w:rsid w:val="006D0DB8"/>
    <w:rsid w:val="00727A26"/>
    <w:rsid w:val="00727D44"/>
    <w:rsid w:val="007416F6"/>
    <w:rsid w:val="00742CF2"/>
    <w:rsid w:val="00751D74"/>
    <w:rsid w:val="00770D6A"/>
    <w:rsid w:val="007955FA"/>
    <w:rsid w:val="00797DF5"/>
    <w:rsid w:val="007A49BB"/>
    <w:rsid w:val="007B1903"/>
    <w:rsid w:val="007C0FCC"/>
    <w:rsid w:val="007C3DDE"/>
    <w:rsid w:val="007D02F7"/>
    <w:rsid w:val="007D26F5"/>
    <w:rsid w:val="007E6A1C"/>
    <w:rsid w:val="00800EE0"/>
    <w:rsid w:val="00803EAE"/>
    <w:rsid w:val="00842520"/>
    <w:rsid w:val="00853436"/>
    <w:rsid w:val="00885407"/>
    <w:rsid w:val="00896AB7"/>
    <w:rsid w:val="008A2964"/>
    <w:rsid w:val="008D781B"/>
    <w:rsid w:val="008E3F47"/>
    <w:rsid w:val="008F6D39"/>
    <w:rsid w:val="0090093A"/>
    <w:rsid w:val="009205E9"/>
    <w:rsid w:val="0094072E"/>
    <w:rsid w:val="00955AC9"/>
    <w:rsid w:val="00985A62"/>
    <w:rsid w:val="009A179D"/>
    <w:rsid w:val="009B6E4A"/>
    <w:rsid w:val="009B72E1"/>
    <w:rsid w:val="009C7E69"/>
    <w:rsid w:val="009E3DB3"/>
    <w:rsid w:val="009F5651"/>
    <w:rsid w:val="00A1226E"/>
    <w:rsid w:val="00A15839"/>
    <w:rsid w:val="00A34935"/>
    <w:rsid w:val="00A43136"/>
    <w:rsid w:val="00A56F8A"/>
    <w:rsid w:val="00A66CBD"/>
    <w:rsid w:val="00A66E4B"/>
    <w:rsid w:val="00A70F48"/>
    <w:rsid w:val="00A80C14"/>
    <w:rsid w:val="00A83F13"/>
    <w:rsid w:val="00AB032E"/>
    <w:rsid w:val="00AB7107"/>
    <w:rsid w:val="00AC7024"/>
    <w:rsid w:val="00AD6D1B"/>
    <w:rsid w:val="00AD787C"/>
    <w:rsid w:val="00AF08D5"/>
    <w:rsid w:val="00AF2568"/>
    <w:rsid w:val="00B220E8"/>
    <w:rsid w:val="00B24537"/>
    <w:rsid w:val="00B867D6"/>
    <w:rsid w:val="00B90D13"/>
    <w:rsid w:val="00B949BA"/>
    <w:rsid w:val="00B95413"/>
    <w:rsid w:val="00BE6FF4"/>
    <w:rsid w:val="00BF0534"/>
    <w:rsid w:val="00C14098"/>
    <w:rsid w:val="00C92D15"/>
    <w:rsid w:val="00C93B18"/>
    <w:rsid w:val="00CA6D8D"/>
    <w:rsid w:val="00CC2723"/>
    <w:rsid w:val="00D171C0"/>
    <w:rsid w:val="00D20D9B"/>
    <w:rsid w:val="00D40D00"/>
    <w:rsid w:val="00D56AD2"/>
    <w:rsid w:val="00D6179E"/>
    <w:rsid w:val="00D64F50"/>
    <w:rsid w:val="00D73F7D"/>
    <w:rsid w:val="00D92E1C"/>
    <w:rsid w:val="00D94701"/>
    <w:rsid w:val="00DA025E"/>
    <w:rsid w:val="00DB0B55"/>
    <w:rsid w:val="00DE1B7B"/>
    <w:rsid w:val="00DE2430"/>
    <w:rsid w:val="00DE26A0"/>
    <w:rsid w:val="00DF66F4"/>
    <w:rsid w:val="00E13B50"/>
    <w:rsid w:val="00E30FA9"/>
    <w:rsid w:val="00E4200A"/>
    <w:rsid w:val="00E82840"/>
    <w:rsid w:val="00E863B9"/>
    <w:rsid w:val="00E91CD4"/>
    <w:rsid w:val="00EA5FA4"/>
    <w:rsid w:val="00EB0E45"/>
    <w:rsid w:val="00EB2AA3"/>
    <w:rsid w:val="00EC4540"/>
    <w:rsid w:val="00ED6B2B"/>
    <w:rsid w:val="00EE421C"/>
    <w:rsid w:val="00F1357E"/>
    <w:rsid w:val="00F14F99"/>
    <w:rsid w:val="00F33F2E"/>
    <w:rsid w:val="00F45C02"/>
    <w:rsid w:val="00F869B8"/>
    <w:rsid w:val="00FA3D19"/>
    <w:rsid w:val="00FC3DF0"/>
    <w:rsid w:val="00FD564A"/>
    <w:rsid w:val="00FE19CD"/>
    <w:rsid w:val="00FF7900"/>
    <w:rsid w:val="2965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C63F"/>
  <w15:docId w15:val="{7D4761D4-544B-4B90-8C88-DB3ED6AE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pPr>
      <w:widowControl w:val="0"/>
      <w:suppressLineNumbers/>
    </w:pPr>
  </w:style>
  <w:style w:type="character" w:styleId="a5">
    <w:name w:val="Hyperlink"/>
    <w:basedOn w:val="a0"/>
    <w:uiPriority w:val="99"/>
    <w:unhideWhenUsed/>
    <w:qFormat/>
    <w:rsid w:val="005862C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862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</dc:creator>
  <cp:lastModifiedBy>user</cp:lastModifiedBy>
  <cp:revision>3</cp:revision>
  <cp:lastPrinted>2021-04-15T10:13:00Z</cp:lastPrinted>
  <dcterms:created xsi:type="dcterms:W3CDTF">2022-03-24T09:17:00Z</dcterms:created>
  <dcterms:modified xsi:type="dcterms:W3CDTF">2022-03-24T09:17:00Z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