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051F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24B07">
        <w:fldChar w:fldCharType="begin"/>
      </w:r>
      <w:r w:rsidR="00A24B07">
        <w:instrText xml:space="preserve"> DOCVARIABLE ceh_info \* MERGEFORMAT </w:instrText>
      </w:r>
      <w:r w:rsidR="00A24B07">
        <w:fldChar w:fldCharType="separate"/>
      </w:r>
      <w:r w:rsidR="007051F9" w:rsidRPr="007051F9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 </w:t>
      </w:r>
      <w:r w:rsidR="00A24B0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Клинический медицинский многопрофильный центр Святителя Луки (структурное подразделение)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стерилизационное отделение</w:t>
            </w:r>
          </w:p>
        </w:tc>
        <w:tc>
          <w:tcPr>
            <w:tcW w:w="3686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9. Медицинская сестра</w:t>
            </w:r>
          </w:p>
        </w:tc>
        <w:tc>
          <w:tcPr>
            <w:tcW w:w="3686" w:type="dxa"/>
            <w:vAlign w:val="center"/>
          </w:tcPr>
          <w:p w:rsidR="007051F9" w:rsidRPr="00063DF1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Pr="00063DF1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10. Медицинский дезинфектор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Микроклимат: Модернизация системы вентиляции и кондиционирования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12.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Микроклимат: Модернизация системы вентиляции и кондиционирования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13. Старшая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служба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23. Подсобный рабочий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Общеклинический персонал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27. Врач-эпидемиолог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28. Сестра-хозяйка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Центр хирургии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Операционный блок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38.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39.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40.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41.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42.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43. Врач-терапевт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44.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45.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46.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47. Врач-радиотерапевт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48. Врач-рентгенолог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49. Заведующий отделением лучевой диагностики - врач-рентгенолог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50. Рентгенолаборант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51.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52. Старший рентгенолаборант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</w:t>
            </w:r>
            <w:r>
              <w:lastRenderedPageBreak/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лабораторных исследований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53.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54. Заведующий отделением лабораторных исследований -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55.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56.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Отделение травматологии и ортопедии (20 коек)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57. Врач травматолог-ортопед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58. Врач травматолог-ортопед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анестезиологии-реанимации с палатами реанимации и интенсивной терапии для взрослого населения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59.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60.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 xml:space="preserve">61. Заведующий отделением анестезиологии-реанимации с палатами реанимации и интенсивной терапии для взрослого </w:t>
            </w:r>
            <w:r>
              <w:lastRenderedPageBreak/>
              <w:t>населения 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lastRenderedPageBreak/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62.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63.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64.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65.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66. Сестра-хозяйка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67. Старшая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Урологическое отделение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68. Врач-онколог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69. Врач-уролог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70. Врач-уролог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71. Заведующий  урологическим отделением - врач-уролог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72.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75.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76.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77. Сестра-хозяйка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78. Старшая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 №2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79. Врач-онколог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80. Врач-хирург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81. Заведующий  хирургическим отделением №2 - врач-хирург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82.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83.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84.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86.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87. Сестра-хозяйка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88. Старшая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89. Врач-акушер-гинеколог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90. Врач-онколог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91.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92. Врач-уролог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93. Врач-хирург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94. Врач-хирург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95. Заведующий хирургическим отделением - врач-хирург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96.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97.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98.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99.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100.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101. Сестра-хозяйка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102. Старшая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rPr>
                <w:i/>
              </w:rPr>
            </w:pPr>
            <w:r>
              <w:rPr>
                <w:i/>
              </w:rPr>
              <w:t>Поликлиническое отделение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103. Врач травматолог-ортопед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104.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105.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106. Врач-акушер-гинеколог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107. Врач-акушер-гинеколог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108. Врач-гастроэнтеролог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lastRenderedPageBreak/>
              <w:t>109. Врач-дерматовенеролог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110. Врач-кардиолог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111. Врач-кардиолог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112. Врач-оториноларинголог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113. Врач-оториноларинголог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114. Врач-офтальмолог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115. Врач-офтальмолог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116. Врач-психиатр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7051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117.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118. Врач-стоматолог-терапевт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119(120А; 121А; 122А). Врач-терапевт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123(124А; 125А; 126А). Врач-терапевт (с удаленным доступом)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127. Врач-уролог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128. Врач-хирург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129. Врач-эндокринолог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130. Врач-эндоскопист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Default="007051F9" w:rsidP="006E127C">
            <w:pPr>
              <w:pStyle w:val="aa"/>
              <w:jc w:val="left"/>
            </w:pPr>
            <w:r>
              <w:t xml:space="preserve">131. Заведующий поликлиническим отделением </w:t>
            </w:r>
          </w:p>
          <w:p w:rsidR="006E127C" w:rsidRPr="007051F9" w:rsidRDefault="006E127C" w:rsidP="006E127C">
            <w:pPr>
              <w:pStyle w:val="aa"/>
              <w:jc w:val="left"/>
            </w:pPr>
            <w:bookmarkStart w:id="1" w:name="_GoBack"/>
            <w:bookmarkEnd w:id="1"/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132.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133.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 xml:space="preserve">134(135А; 136А; 137А; 138А; </w:t>
            </w:r>
            <w:r>
              <w:lastRenderedPageBreak/>
              <w:t>139А). Медицинская сестра (с удаленным доступом)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lastRenderedPageBreak/>
              <w:t>Биологический: Уменьшить время воз</w:t>
            </w:r>
            <w:r>
              <w:lastRenderedPageBreak/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lastRenderedPageBreak/>
              <w:t>140.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141(142А). Медицинский регистратор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143. Санитарка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144. Старшая медицинская сестра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  <w:tr w:rsidR="007051F9" w:rsidRPr="00AF49A3" w:rsidTr="008B4051">
        <w:trPr>
          <w:jc w:val="center"/>
        </w:trPr>
        <w:tc>
          <w:tcPr>
            <w:tcW w:w="3049" w:type="dxa"/>
            <w:vAlign w:val="center"/>
          </w:tcPr>
          <w:p w:rsidR="007051F9" w:rsidRPr="007051F9" w:rsidRDefault="007051F9" w:rsidP="007051F9">
            <w:pPr>
              <w:pStyle w:val="aa"/>
              <w:jc w:val="left"/>
            </w:pPr>
            <w:r>
              <w:t>145. Фельдшер (с удаленным доступом)</w:t>
            </w:r>
          </w:p>
        </w:tc>
        <w:tc>
          <w:tcPr>
            <w:tcW w:w="3686" w:type="dxa"/>
            <w:vAlign w:val="center"/>
          </w:tcPr>
          <w:p w:rsidR="007051F9" w:rsidRDefault="007051F9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051F9" w:rsidRDefault="007051F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51F9" w:rsidRPr="00063DF1" w:rsidRDefault="007051F9" w:rsidP="00DB70BA">
            <w:pPr>
              <w:pStyle w:val="aa"/>
            </w:pPr>
          </w:p>
        </w:tc>
      </w:tr>
    </w:tbl>
    <w:p w:rsidR="00DB70BA" w:rsidRDefault="00DB70BA" w:rsidP="00DB70BA"/>
    <w:p w:rsidR="00DB70BA" w:rsidRPr="007051F9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A24B07">
        <w:fldChar w:fldCharType="begin"/>
      </w:r>
      <w:r w:rsidR="00A24B07">
        <w:instrText xml:space="preserve"> DOCVARIABLE fill_date \* MERGEFORMAT </w:instrText>
      </w:r>
      <w:r w:rsidR="00A24B07">
        <w:fldChar w:fldCharType="separate"/>
      </w:r>
      <w:r w:rsidR="007051F9">
        <w:rPr>
          <w:rStyle w:val="a9"/>
        </w:rPr>
        <w:t>15.12.2020</w:t>
      </w:r>
      <w:r w:rsidR="00A24B07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7051F9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51F9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51F9" w:rsidP="009D6532">
            <w:pPr>
              <w:pStyle w:val="aa"/>
            </w:pPr>
            <w:r>
              <w:t>Еременко С.Н.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051F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051F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051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51F9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51F9" w:rsidP="009D6532">
            <w:pPr>
              <w:pStyle w:val="aa"/>
            </w:pPr>
            <w:r>
              <w:t>Евтушенко Р.П.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051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051F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Начальник отдела сопровождения медицинской деятельности и работы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Ваденина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(дата)</w:t>
            </w: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Работягов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(дата)</w:t>
            </w: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Начальник управления охраны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(дата)</w:t>
            </w: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Заведующий отделением лучевой диагностики – врач – рентгенолог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Черноротов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(дата)</w:t>
            </w: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Заместитель директора по клинико-экспертной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  <w:r>
              <w:t>Юсупова Л.Т.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1F9" w:rsidRPr="007051F9" w:rsidRDefault="007051F9" w:rsidP="009D6532">
            <w:pPr>
              <w:pStyle w:val="aa"/>
            </w:pPr>
          </w:p>
        </w:tc>
      </w:tr>
      <w:tr w:rsidR="007051F9" w:rsidRPr="007051F9" w:rsidTr="007051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51F9" w:rsidRPr="007051F9" w:rsidRDefault="007051F9" w:rsidP="009D6532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lastRenderedPageBreak/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051F9" w:rsidTr="007051F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51F9" w:rsidRDefault="007051F9" w:rsidP="00C45714">
            <w:pPr>
              <w:pStyle w:val="aa"/>
            </w:pPr>
            <w:r w:rsidRPr="007051F9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051F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51F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051F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51F9" w:rsidRDefault="007051F9" w:rsidP="00C45714">
            <w:pPr>
              <w:pStyle w:val="aa"/>
            </w:pPr>
            <w:r w:rsidRPr="007051F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051F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51F9" w:rsidRDefault="00C45714" w:rsidP="00C45714">
            <w:pPr>
              <w:pStyle w:val="aa"/>
            </w:pPr>
          </w:p>
        </w:tc>
      </w:tr>
      <w:tr w:rsidR="00C45714" w:rsidRPr="007051F9" w:rsidTr="007051F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051F9" w:rsidRDefault="007051F9" w:rsidP="00C45714">
            <w:pPr>
              <w:pStyle w:val="aa"/>
              <w:rPr>
                <w:b/>
                <w:vertAlign w:val="superscript"/>
              </w:rPr>
            </w:pPr>
            <w:r w:rsidRPr="007051F9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7051F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051F9" w:rsidRDefault="007051F9" w:rsidP="00C45714">
            <w:pPr>
              <w:pStyle w:val="aa"/>
              <w:rPr>
                <w:b/>
                <w:vertAlign w:val="superscript"/>
              </w:rPr>
            </w:pPr>
            <w:r w:rsidRPr="007051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051F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051F9" w:rsidRDefault="007051F9" w:rsidP="00C45714">
            <w:pPr>
              <w:pStyle w:val="aa"/>
              <w:rPr>
                <w:b/>
                <w:vertAlign w:val="superscript"/>
              </w:rPr>
            </w:pPr>
            <w:r w:rsidRPr="007051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051F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051F9" w:rsidRDefault="007051F9" w:rsidP="00C45714">
            <w:pPr>
              <w:pStyle w:val="aa"/>
              <w:rPr>
                <w:vertAlign w:val="superscript"/>
              </w:rPr>
            </w:pPr>
            <w:r w:rsidRPr="007051F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7051F9">
      <w:pgSz w:w="16838" w:h="11906" w:orient="landscape"/>
      <w:pgMar w:top="899" w:right="851" w:bottom="851" w:left="851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07" w:rsidRPr="007051F9" w:rsidRDefault="00A24B07" w:rsidP="007051F9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A24B07" w:rsidRPr="007051F9" w:rsidRDefault="00A24B07" w:rsidP="007051F9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07" w:rsidRPr="007051F9" w:rsidRDefault="00A24B07" w:rsidP="007051F9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A24B07" w:rsidRPr="007051F9" w:rsidRDefault="00A24B07" w:rsidP="007051F9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 "/>
    <w:docVar w:name="close_doc_flag" w:val="0"/>
    <w:docVar w:name="doc_type" w:val="6"/>
    <w:docVar w:name="fill_date" w:val="15.12.2020"/>
    <w:docVar w:name="org_guid" w:val="8A806D1500494E40827A0F618FE9A4A1"/>
    <w:docVar w:name="org_id" w:val="13"/>
    <w:docVar w:name="org_name" w:val="     "/>
    <w:docVar w:name="pers_guids" w:val="0A9A6BEAC69D45C7B721BD4CCBEA4117@"/>
    <w:docVar w:name="pers_snils" w:val="0A9A6BEAC69D45C7B721BD4CCBEA4117@"/>
    <w:docVar w:name="pred_dolg" w:val="Директор "/>
    <w:docVar w:name="pred_fio" w:val="Еременко С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Клинический медицинский многопрофильный центр Святителя Луки)"/>
    <w:docVar w:name="sv_docs" w:val="1"/>
  </w:docVars>
  <w:rsids>
    <w:rsidRoot w:val="007051F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127C"/>
    <w:rsid w:val="006E662C"/>
    <w:rsid w:val="007051F9"/>
    <w:rsid w:val="00725C51"/>
    <w:rsid w:val="00820552"/>
    <w:rsid w:val="008B4051"/>
    <w:rsid w:val="008C0968"/>
    <w:rsid w:val="009647F7"/>
    <w:rsid w:val="009A1326"/>
    <w:rsid w:val="009D6532"/>
    <w:rsid w:val="00A026A4"/>
    <w:rsid w:val="00A24B07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F1134"/>
  <w15:docId w15:val="{8A583FCF-9C02-42F1-AD3A-E78663B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51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51F9"/>
    <w:rPr>
      <w:sz w:val="24"/>
    </w:rPr>
  </w:style>
  <w:style w:type="paragraph" w:styleId="ad">
    <w:name w:val="footer"/>
    <w:basedOn w:val="a"/>
    <w:link w:val="ae"/>
    <w:rsid w:val="007051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51F9"/>
    <w:rPr>
      <w:sz w:val="24"/>
    </w:rPr>
  </w:style>
  <w:style w:type="paragraph" w:styleId="af">
    <w:name w:val="Balloon Text"/>
    <w:basedOn w:val="a"/>
    <w:link w:val="af0"/>
    <w:rsid w:val="007051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0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Inna</cp:lastModifiedBy>
  <cp:revision>3</cp:revision>
  <cp:lastPrinted>2021-01-28T13:26:00Z</cp:lastPrinted>
  <dcterms:created xsi:type="dcterms:W3CDTF">2021-01-28T13:23:00Z</dcterms:created>
  <dcterms:modified xsi:type="dcterms:W3CDTF">2021-03-15T08:59:00Z</dcterms:modified>
</cp:coreProperties>
</file>