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1918E6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1918E6" w:rsidRPr="001918E6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1918E6" w:rsidRPr="001918E6">
          <w:rPr>
            <w:rStyle w:val="a9"/>
          </w:rPr>
          <w:t>ь</w:t>
        </w:r>
        <w:r w:rsidR="001918E6" w:rsidRPr="001918E6">
          <w:rPr>
            <w:rStyle w:val="a9"/>
          </w:rPr>
          <w:t xml:space="preserve">ный университет имени В. И. Вернадского» (Клинический медицинский многопрофильный центр Святителя Луки) </w:t>
        </w:r>
      </w:fldSimple>
      <w:r w:rsidRPr="00883461">
        <w:rPr>
          <w:rStyle w:val="a9"/>
        </w:rPr>
        <w:t> </w:t>
      </w:r>
    </w:p>
    <w:p w:rsidR="001918E6" w:rsidRDefault="00065203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 w:rsidR="001918E6">
        <w:rPr>
          <w:sz w:val="16"/>
          <w:szCs w:val="16"/>
        </w:rPr>
        <w:instrText xml:space="preserve"> INCLUDETEXT  "D:\\СОУТ Вся\\Базы РМ\\Крымский универ\\ARMv51_files\\per_rm_org_13.xml"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329"/>
        <w:gridCol w:w="2441"/>
        <w:gridCol w:w="1216"/>
        <w:gridCol w:w="1216"/>
        <w:gridCol w:w="453"/>
        <w:gridCol w:w="453"/>
        <w:gridCol w:w="758"/>
        <w:gridCol w:w="452"/>
        <w:gridCol w:w="452"/>
        <w:gridCol w:w="452"/>
        <w:gridCol w:w="452"/>
        <w:gridCol w:w="452"/>
        <w:gridCol w:w="757"/>
        <w:gridCol w:w="757"/>
        <w:gridCol w:w="757"/>
        <w:gridCol w:w="605"/>
        <w:gridCol w:w="452"/>
        <w:gridCol w:w="452"/>
        <w:gridCol w:w="605"/>
        <w:gridCol w:w="757"/>
      </w:tblGrid>
      <w:tr w:rsidR="001918E6" w:rsidTr="009859AC">
        <w:trPr>
          <w:divId w:val="14227966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среды 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гичного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1918E6" w:rsidTr="009859AC">
        <w:trPr>
          <w:divId w:val="1422796664"/>
          <w:trHeight w:val="1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аэрозоли преимуществе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но </w:t>
            </w:r>
            <w:proofErr w:type="spellStart"/>
            <w:r>
              <w:rPr>
                <w:sz w:val="14"/>
                <w:szCs w:val="14"/>
              </w:rPr>
              <w:t>фиброгенного</w:t>
            </w:r>
            <w:proofErr w:type="spellEnd"/>
            <w:r>
              <w:rPr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чение фактора неиониз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18E6" w:rsidRDefault="00191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1918E6" w:rsidTr="009859AC">
        <w:trPr>
          <w:divId w:val="142279666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медицинский многопрофильный центр Святителя Луки (структурное подразделение) ФГАОУ ВО «КФУ им. В.И. Вернадского»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gramStart"/>
            <w:r>
              <w:rPr>
                <w:sz w:val="16"/>
                <w:szCs w:val="16"/>
              </w:rPr>
              <w:t>главной</w:t>
            </w:r>
            <w:proofErr w:type="gramEnd"/>
            <w:r>
              <w:rPr>
                <w:sz w:val="16"/>
                <w:szCs w:val="16"/>
              </w:rPr>
              <w:t xml:space="preserve">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 сестра;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директора; Сист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по клинико-экспертной работе;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по медицинской части;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по общим вопросам;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менеджера;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секретаря руков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дителя;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Центральное стерилизационное отделение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Стерилизатор паровой ГК-100-3;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медицинского </w:t>
            </w:r>
            <w:r>
              <w:rPr>
                <w:sz w:val="16"/>
                <w:szCs w:val="16"/>
              </w:rPr>
              <w:lastRenderedPageBreak/>
              <w:t>дезинфектора;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Сух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жаровые шкафы; патогенные микроорганизмы;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Сух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жаровые шкафы; патогенные микроорганизмы;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освещения; патогенные микроорганизмы;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Организационно-методический отдел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врача-методиста;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организационно-методическим отделом - врач-статистик;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медицинского статистика; Система искусстве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медицинского статистика; Система искусстве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Административно-хозяйственная служба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дворника;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дицинскому оборудованию;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кладовщика;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коменданта;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лифтера;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подсобного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жданской обороны;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сторожа;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Общеклинический</w:t>
            </w:r>
            <w:proofErr w:type="spellEnd"/>
            <w:r>
              <w:rPr>
                <w:sz w:val="16"/>
                <w:szCs w:val="16"/>
              </w:rPr>
              <w:t xml:space="preserve"> персонал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врача-эпидемиолога;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сестры-хозяйки;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Учетно-расчетный аналитический отдел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 по труду;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 по труду;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 по финансовой работе;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 (31)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 по финансовой работе;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кассира;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кассира;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лекарственного обеспечения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отделом лекарственного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чения; Система искусственного освещения;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провизора; Сист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 искусственного освещения;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хирургии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Операционный блок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операционной медицинская сестра; Оборудов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операционной; патогенные микроорганизмы;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операционной медицинская сестра; Оборудов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операционной; патогенные микроорганизмы;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рудование операционной; пат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генные микроорганизмы; дези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рудование операционной; пат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генные микроорганизмы; дези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операц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онной медицинская сестра; 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рудование операционной; пат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генные микроорганизмы; дези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Приемное отделение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59AC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ства; патогенные микрооргани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 w:rsidP="0074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 w:rsidP="0074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лучевой диагностики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ультразв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кового диагностики;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микроорганизмы; аппаратура лучевой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ультразв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кового диагностики;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микроорганизмы; аппаратура лучевой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врача-радиотерапевта</w:t>
            </w:r>
            <w:proofErr w:type="spellEnd"/>
            <w:r>
              <w:rPr>
                <w:sz w:val="16"/>
                <w:szCs w:val="16"/>
              </w:rPr>
              <w:t>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микроорганизмы; аппаратура лучевой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врача-рентгенолога;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роорганизмы; аппаратура луч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отделением лучевой диагностики - врач-рентгенолог;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микроорганизмы; аппаратура лучевой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рентгенолабора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; Дезинфицирующие средства; </w:t>
            </w:r>
            <w:r>
              <w:rPr>
                <w:sz w:val="16"/>
                <w:szCs w:val="16"/>
              </w:rPr>
              <w:lastRenderedPageBreak/>
              <w:t>патогенные микроорганизмы; аппаратура лучевой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Рабочее место старшего </w:t>
            </w:r>
            <w:proofErr w:type="spellStart"/>
            <w:r>
              <w:rPr>
                <w:sz w:val="16"/>
                <w:szCs w:val="16"/>
              </w:rPr>
              <w:t>рентг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нолаборанта</w:t>
            </w:r>
            <w:proofErr w:type="spellEnd"/>
            <w:r>
              <w:rPr>
                <w:sz w:val="16"/>
                <w:szCs w:val="16"/>
              </w:rPr>
              <w:t>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аппаратура лучевой диагностики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лабораторных исследований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клинич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ской лабораторной диагностики; Дезинфицирующие средства; патогенные </w:t>
            </w:r>
            <w:proofErr w:type="spellStart"/>
            <w:r>
              <w:rPr>
                <w:sz w:val="16"/>
                <w:szCs w:val="16"/>
              </w:rPr>
              <w:t>микрооргани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мы</w:t>
            </w:r>
            <w:proofErr w:type="gramStart"/>
            <w:r>
              <w:rPr>
                <w:sz w:val="16"/>
                <w:szCs w:val="16"/>
              </w:rPr>
              <w:t>;т</w:t>
            </w:r>
            <w:proofErr w:type="gramEnd"/>
            <w:r>
              <w:rPr>
                <w:sz w:val="16"/>
                <w:szCs w:val="16"/>
              </w:rPr>
              <w:t>рудовой</w:t>
            </w:r>
            <w:proofErr w:type="spellEnd"/>
            <w:r>
              <w:rPr>
                <w:sz w:val="16"/>
                <w:szCs w:val="16"/>
              </w:rPr>
              <w:t xml:space="preserve"> процесс; лабор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торное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отделением лабораторных иссл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дований - врач клинической лабораторной диагностики;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зинфицирующие средства; пат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генные </w:t>
            </w:r>
            <w:proofErr w:type="spellStart"/>
            <w:r>
              <w:rPr>
                <w:sz w:val="16"/>
                <w:szCs w:val="16"/>
              </w:rPr>
              <w:t>микрооргани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мы</w:t>
            </w:r>
            <w:proofErr w:type="gramStart"/>
            <w:r>
              <w:rPr>
                <w:sz w:val="16"/>
                <w:szCs w:val="16"/>
              </w:rPr>
              <w:t>;т</w:t>
            </w:r>
            <w:proofErr w:type="gramEnd"/>
            <w:r>
              <w:rPr>
                <w:sz w:val="16"/>
                <w:szCs w:val="16"/>
              </w:rPr>
              <w:t>рудовой</w:t>
            </w:r>
            <w:proofErr w:type="spellEnd"/>
            <w:r>
              <w:rPr>
                <w:sz w:val="16"/>
                <w:szCs w:val="16"/>
              </w:rPr>
              <w:t xml:space="preserve"> процесс; лабор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торное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травматологии и ортопедии (20 коек)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травмат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лог-ортопед;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травмат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лог-ортопед;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анестезиологии-реанимации с палатами реанимации и интенсивной терапии для взрослого населения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врача-анестезиолог-реаниматолога</w:t>
            </w:r>
            <w:proofErr w:type="spellEnd"/>
            <w:r>
              <w:rPr>
                <w:sz w:val="16"/>
                <w:szCs w:val="16"/>
              </w:rPr>
              <w:t>; Оборудование операционной; патогенные микроорганизмы; дезинфицирующие средства; наркотические препараты;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врача-анестезиолог-реаниматолога</w:t>
            </w:r>
            <w:proofErr w:type="spellEnd"/>
            <w:r>
              <w:rPr>
                <w:sz w:val="16"/>
                <w:szCs w:val="16"/>
              </w:rPr>
              <w:t>; Оборудование операционной; патогенные микроорганизмы; дезинфицирующие средства; наркотические препараты;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отделением анестезиологии-реанимации с палатами реаним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и интенсивной терапии для взрослого населения - врач-анестезиолог-реаниматолог; Оборудование операционной; патогенные микроорганизмы; дезинфицирующие средства; наркотические препараты;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медицинской </w:t>
            </w:r>
            <w:proofErr w:type="spellStart"/>
            <w:r>
              <w:rPr>
                <w:sz w:val="16"/>
                <w:szCs w:val="16"/>
              </w:rPr>
              <w:t>сестры-анестезиста</w:t>
            </w:r>
            <w:proofErr w:type="spellEnd"/>
            <w:r>
              <w:rPr>
                <w:sz w:val="16"/>
                <w:szCs w:val="16"/>
              </w:rPr>
              <w:t>; Оборудов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операционной; патогенные микроорганизмы;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медицинской </w:t>
            </w:r>
            <w:proofErr w:type="spellStart"/>
            <w:r>
              <w:rPr>
                <w:sz w:val="16"/>
                <w:szCs w:val="16"/>
              </w:rPr>
              <w:t>сестры-анестезиста</w:t>
            </w:r>
            <w:proofErr w:type="spellEnd"/>
            <w:r>
              <w:rPr>
                <w:sz w:val="16"/>
                <w:szCs w:val="16"/>
              </w:rPr>
              <w:t>; Оборудов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операционной; патогенные микроорганизмы;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наркотические препараты;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младшей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цинской сестры по уходу за больными; Оборудование реан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мации; патогенные микроорг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низмы;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младшей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цинской сестры по уходу за больными; Оборудование реан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мации; патогенные микроорг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низмы;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сестры-хозяйки;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наркотические преп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раты;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Урологическое отделение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врача-онколога; </w:t>
            </w:r>
            <w:r>
              <w:rPr>
                <w:sz w:val="16"/>
                <w:szCs w:val="16"/>
              </w:rPr>
              <w:lastRenderedPageBreak/>
              <w:t>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врача-уролога;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врача-уролога;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урологическим отделением - врач-уролог;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палатная (постовая); Патогенные микроорганизмы, трудовой процесс,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перевязочной;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процедурной;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младшей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цинской сестры по уходу за больными;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сестры-хозяйки;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организмы, трудовой процесс, дезинфицирующие средства,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Хирургическое отделение №2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врача-онколога;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врача-хирурга;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хирургическим отделением №2 - врач-хирург;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палатная (постовая); Патогенные микроорганизмы, трудовой процесс,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палатная (постовая); Патогенные микроорганизмы, трудовой процесс,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перевязочной;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процедурной;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младшей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цинской сестры по уходу за больными;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сестры-хозяйки;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организмы, трудовой процесс, дезинфицирующие средства,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Хирургическое отделение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врача-акушер-гинеколога</w:t>
            </w:r>
            <w:proofErr w:type="spellEnd"/>
            <w:r>
              <w:rPr>
                <w:sz w:val="16"/>
                <w:szCs w:val="16"/>
              </w:rPr>
              <w:t>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врача-онколога;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врача-сердечно-сосудистого</w:t>
            </w:r>
            <w:proofErr w:type="spellEnd"/>
            <w:r>
              <w:rPr>
                <w:sz w:val="16"/>
                <w:szCs w:val="16"/>
              </w:rPr>
              <w:t xml:space="preserve"> хирурга; Оборуд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операционной; патогенные микроорганизмы;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врача-уролога;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врача-хирурга;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врача-хирурга; Оборудование операционной; патогенные микроорганизмы;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хирургическим отделением - врач-хирург; Оборудование оп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рационной;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дезинфицирующие средства;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палатная (постовая); Патогенные микроорганизмы, трудовой процесс,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палатная (постовая); Патогенные микроорганизмы, трудовой процесс,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младшей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цинской сестры по уходу за больными;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сестры-хозяйки;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организмы, трудовой процесс, дезинфицирующие средства, система искусственного 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Поликлиническое отделение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травмат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лог-ортопед;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ультразв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кового диагностики;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 функци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нальной диагностики;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врача-акушер-гинеколога</w:t>
            </w:r>
            <w:proofErr w:type="spellEnd"/>
            <w:r>
              <w:rPr>
                <w:sz w:val="16"/>
                <w:szCs w:val="16"/>
              </w:rPr>
              <w:t>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врача-акушер-гинеколога</w:t>
            </w:r>
            <w:proofErr w:type="spellEnd"/>
            <w:r>
              <w:rPr>
                <w:sz w:val="16"/>
                <w:szCs w:val="16"/>
              </w:rPr>
              <w:t>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врача-гастроэнтеролога;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врача-дерматовенеролога</w:t>
            </w:r>
            <w:proofErr w:type="spellEnd"/>
            <w:r>
              <w:rPr>
                <w:sz w:val="16"/>
                <w:szCs w:val="16"/>
              </w:rPr>
              <w:t>; Дезинфиц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врача-кардиолога;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врача-кардиолога;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врача-оториноларинголога</w:t>
            </w:r>
            <w:proofErr w:type="spellEnd"/>
            <w:r>
              <w:rPr>
                <w:sz w:val="16"/>
                <w:szCs w:val="16"/>
              </w:rPr>
              <w:t>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врача-оториноларинголога</w:t>
            </w:r>
            <w:proofErr w:type="spellEnd"/>
            <w:r>
              <w:rPr>
                <w:sz w:val="16"/>
                <w:szCs w:val="16"/>
              </w:rPr>
              <w:t>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врача-офтальмолога;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врача-офтальмолога;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врача-психиатра; Дезинфицирующие средства; патогенные микроорганизмы;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врача-сердечно-сосудистого</w:t>
            </w:r>
            <w:proofErr w:type="spellEnd"/>
            <w:r>
              <w:rPr>
                <w:sz w:val="16"/>
                <w:szCs w:val="16"/>
              </w:rPr>
              <w:t xml:space="preserve"> хирурга;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врача-стоматолог-терапевта</w:t>
            </w:r>
            <w:proofErr w:type="spellEnd"/>
            <w:r>
              <w:rPr>
                <w:sz w:val="16"/>
                <w:szCs w:val="16"/>
              </w:rPr>
              <w:t>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120А; 121А; 122А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120А (119)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121А (119)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122А (119)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 (с удаленным доступом);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124А; 125А; 126А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124А (123)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 (с удаленным доступом);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125А (123)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 (с удаленным доступом);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126А (123)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врача-терапевта (с удаленным доступом);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цирующие средства; патогенные </w:t>
            </w:r>
            <w:r>
              <w:rPr>
                <w:sz w:val="16"/>
                <w:szCs w:val="16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врача-уролога;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врача-хирурга;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врача-эндокринолога;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врача-эндоскописта</w:t>
            </w:r>
            <w:proofErr w:type="spellEnd"/>
            <w:r>
              <w:rPr>
                <w:sz w:val="16"/>
                <w:szCs w:val="16"/>
              </w:rPr>
              <w:t>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59AC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поликлиническим отделением - врач-невролог;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средства; патогенные ми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 w:rsidP="0074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 w:rsidP="0074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AC" w:rsidRDefault="00985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ства; патогенные микрооргани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Дезинфицирующие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ства; патогенные микрооргани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135А; 136А; 137А; 138А; 139А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135А (134)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136А (134)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137А (134)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138А (134)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139А (134)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 (с удаленным доступом); Дезинфицирующие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медицинской </w:t>
            </w:r>
            <w:r>
              <w:rPr>
                <w:sz w:val="16"/>
                <w:szCs w:val="16"/>
              </w:rPr>
              <w:lastRenderedPageBreak/>
              <w:t>сестры процедурной; Патоге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микроорганизмы, трудовой процесс,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медицинского регистратора;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142А (141)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медицинского регистратора;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санитарки;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патогенные микр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организмы; 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старшей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ской сестры; Дезинфицирующие средства; патогенные микроо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фельдшера (с удаленным доступом); Дезинф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цирующие средства; патогенные микроорганизмы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информационно-аналитической работы и контроля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инженера-программиста; Система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медицинского статистика; Система искусстве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8E6" w:rsidTr="009859AC">
        <w:trPr>
          <w:divId w:val="1422796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E6" w:rsidRDefault="00191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289A" w:rsidRDefault="00065203" w:rsidP="009A1326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1918E6" w:rsidRDefault="001918E6" w:rsidP="009A1326">
      <w:pPr>
        <w:rPr>
          <w:sz w:val="16"/>
          <w:szCs w:val="16"/>
        </w:rPr>
      </w:pPr>
    </w:p>
    <w:p w:rsidR="001918E6" w:rsidRDefault="001918E6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8E6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0" w:name="com_pred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8E6" w:rsidP="009D6532">
            <w:pPr>
              <w:pStyle w:val="aa"/>
            </w:pPr>
            <w:r>
              <w:t>Еременко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" w:name="s070_1"/>
            <w:bookmarkEnd w:id="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18E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1918E6" w:rsidRDefault="009D6532" w:rsidP="009D6532">
      <w:pPr>
        <w:rPr>
          <w:sz w:val="16"/>
          <w:szCs w:val="16"/>
          <w:lang w:val="en-US"/>
        </w:rPr>
      </w:pPr>
    </w:p>
    <w:p w:rsidR="009D6532" w:rsidRPr="001918E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8E6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8E6" w:rsidP="009D6532">
            <w:pPr>
              <w:pStyle w:val="aa"/>
            </w:pPr>
            <w:r>
              <w:t>Евтушенко Р.П.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18E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t>Начальник отдела сопровождения м</w:t>
            </w:r>
            <w:r>
              <w:t>е</w:t>
            </w:r>
            <w:r>
              <w:t>дицинской деятельности и работы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proofErr w:type="spellStart"/>
            <w:r>
              <w:t>Ваденина</w:t>
            </w:r>
            <w:proofErr w:type="spellEnd"/>
            <w:r>
              <w:t xml:space="preserve">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lastRenderedPageBreak/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t>Заведующий отделением лучевой диа</w:t>
            </w:r>
            <w:r>
              <w:t>г</w:t>
            </w:r>
            <w:r>
              <w:t>ностики – врач – рентгенолог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proofErr w:type="spellStart"/>
            <w:r>
              <w:t>Черноротов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t>Заместитель директора по клинико-экспертной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8E6" w:rsidRPr="001918E6" w:rsidRDefault="001918E6" w:rsidP="009D6532">
            <w:pPr>
              <w:pStyle w:val="aa"/>
            </w:pPr>
          </w:p>
        </w:tc>
      </w:tr>
      <w:tr w:rsidR="001918E6" w:rsidRPr="001918E6" w:rsidTr="001918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8E6" w:rsidRPr="001918E6" w:rsidRDefault="001918E6" w:rsidP="009D6532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1918E6" w:rsidTr="001918E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918E6" w:rsidRDefault="001918E6" w:rsidP="004F2F19">
            <w:pPr>
              <w:pStyle w:val="aa"/>
            </w:pPr>
            <w:r w:rsidRPr="001918E6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918E6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918E6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918E6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918E6" w:rsidRDefault="001918E6" w:rsidP="004F2F19">
            <w:pPr>
              <w:pStyle w:val="aa"/>
            </w:pPr>
            <w:r w:rsidRPr="001918E6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918E6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918E6" w:rsidRDefault="004F2F19" w:rsidP="004F2F19">
            <w:pPr>
              <w:pStyle w:val="aa"/>
            </w:pPr>
          </w:p>
        </w:tc>
      </w:tr>
      <w:tr w:rsidR="004F2F19" w:rsidRPr="001918E6" w:rsidTr="001918E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1918E6" w:rsidRDefault="001918E6" w:rsidP="004F2F19">
            <w:pPr>
              <w:pStyle w:val="aa"/>
              <w:rPr>
                <w:b/>
                <w:vertAlign w:val="superscript"/>
              </w:rPr>
            </w:pPr>
            <w:r w:rsidRPr="001918E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1918E6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1918E6" w:rsidRDefault="001918E6" w:rsidP="004F2F19">
            <w:pPr>
              <w:pStyle w:val="aa"/>
              <w:rPr>
                <w:b/>
                <w:vertAlign w:val="superscript"/>
              </w:rPr>
            </w:pPr>
            <w:r w:rsidRPr="001918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1918E6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1918E6" w:rsidRDefault="001918E6" w:rsidP="004F2F19">
            <w:pPr>
              <w:pStyle w:val="aa"/>
              <w:rPr>
                <w:b/>
                <w:vertAlign w:val="superscript"/>
              </w:rPr>
            </w:pPr>
            <w:r w:rsidRPr="001918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1918E6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1918E6" w:rsidRDefault="001918E6" w:rsidP="004F2F19">
            <w:pPr>
              <w:pStyle w:val="aa"/>
              <w:rPr>
                <w:vertAlign w:val="superscript"/>
              </w:rPr>
            </w:pPr>
            <w:r w:rsidRPr="001918E6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1918E6">
      <w:pgSz w:w="16838" w:h="11906" w:orient="landscape"/>
      <w:pgMar w:top="1134" w:right="851" w:bottom="709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E6" w:rsidRPr="001918E6" w:rsidRDefault="001918E6" w:rsidP="001918E6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1918E6" w:rsidRPr="001918E6" w:rsidRDefault="001918E6" w:rsidP="001918E6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E6" w:rsidRPr="001918E6" w:rsidRDefault="001918E6" w:rsidP="001918E6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1918E6" w:rsidRPr="001918E6" w:rsidRDefault="001918E6" w:rsidP="001918E6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8A806D1500494E40827A0F618FE9A4A1"/>
    <w:docVar w:name="org_id" w:val="13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 "/>
    <w:docVar w:name="pers_guids" w:val="0A9A6BEAC69D45C7B721BD4CCBEA4117@"/>
    <w:docVar w:name="pers_snils" w:val="0A9A6BEAC69D45C7B721BD4CCBEA4117@"/>
    <w:docVar w:name="pred_dolg" w:val="Директор "/>
    <w:docVar w:name="pred_fio" w:val="Еременко С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"/>
    <w:docVar w:name="sv_docs" w:val="1"/>
  </w:docVars>
  <w:rsids>
    <w:rsidRoot w:val="001918E6"/>
    <w:rsid w:val="0002033E"/>
    <w:rsid w:val="00065203"/>
    <w:rsid w:val="000C5130"/>
    <w:rsid w:val="001918E6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859AC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918E6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1918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8E6"/>
    <w:rPr>
      <w:sz w:val="24"/>
    </w:rPr>
  </w:style>
  <w:style w:type="paragraph" w:styleId="ae">
    <w:name w:val="footer"/>
    <w:basedOn w:val="a"/>
    <w:link w:val="af"/>
    <w:rsid w:val="001918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918E6"/>
    <w:rPr>
      <w:sz w:val="24"/>
    </w:rPr>
  </w:style>
  <w:style w:type="paragraph" w:styleId="af0">
    <w:name w:val="Balloon Text"/>
    <w:basedOn w:val="a"/>
    <w:link w:val="af1"/>
    <w:rsid w:val="00191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9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3</TotalTime>
  <Pages>14</Pages>
  <Words>4653</Words>
  <Characters>21318</Characters>
  <Application>Microsoft Office Word</Application>
  <DocSecurity>0</DocSecurity>
  <Lines>177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2</cp:revision>
  <cp:lastPrinted>2021-01-28T13:40:00Z</cp:lastPrinted>
  <dcterms:created xsi:type="dcterms:W3CDTF">2021-01-28T13:21:00Z</dcterms:created>
  <dcterms:modified xsi:type="dcterms:W3CDTF">2021-01-28T13:40:00Z</dcterms:modified>
</cp:coreProperties>
</file>