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4D" w:rsidRPr="00AA2B6D" w:rsidRDefault="0009714D" w:rsidP="0009714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A2B6D">
        <w:rPr>
          <w:rFonts w:ascii="Times New Roman" w:hAnsi="Times New Roman"/>
          <w:b/>
        </w:rPr>
        <w:t>ОБЪЯВЛЕНИЕ</w:t>
      </w:r>
    </w:p>
    <w:p w:rsidR="00F7014B" w:rsidRPr="00AA2B6D" w:rsidRDefault="00F7014B" w:rsidP="0009714D">
      <w:pPr>
        <w:spacing w:after="0" w:line="240" w:lineRule="auto"/>
        <w:jc w:val="center"/>
        <w:rPr>
          <w:rFonts w:ascii="Times New Roman" w:hAnsi="Times New Roman"/>
        </w:rPr>
      </w:pPr>
      <w:r w:rsidRPr="00AA2B6D">
        <w:rPr>
          <w:rFonts w:ascii="Times New Roman" w:hAnsi="Times New Roman"/>
        </w:rPr>
        <w:t xml:space="preserve">(от </w:t>
      </w:r>
      <w:r w:rsidR="008F0E62">
        <w:rPr>
          <w:rFonts w:ascii="Times New Roman" w:hAnsi="Times New Roman"/>
        </w:rPr>
        <w:t>02</w:t>
      </w:r>
      <w:r w:rsidRPr="00AA2B6D">
        <w:rPr>
          <w:rFonts w:ascii="Times New Roman" w:hAnsi="Times New Roman"/>
        </w:rPr>
        <w:t>.</w:t>
      </w:r>
      <w:r w:rsidR="00C30FE9">
        <w:rPr>
          <w:rFonts w:ascii="Times New Roman" w:hAnsi="Times New Roman"/>
        </w:rPr>
        <w:t>0</w:t>
      </w:r>
      <w:r w:rsidR="008F0E62">
        <w:rPr>
          <w:rFonts w:ascii="Times New Roman" w:hAnsi="Times New Roman"/>
        </w:rPr>
        <w:t>5</w:t>
      </w:r>
      <w:r w:rsidRPr="00AA2B6D">
        <w:rPr>
          <w:rFonts w:ascii="Times New Roman" w:hAnsi="Times New Roman"/>
        </w:rPr>
        <w:t>.20</w:t>
      </w:r>
      <w:r w:rsidR="00C30FE9">
        <w:rPr>
          <w:rFonts w:ascii="Times New Roman" w:hAnsi="Times New Roman"/>
        </w:rPr>
        <w:t>20</w:t>
      </w:r>
      <w:r w:rsidRPr="00AA2B6D">
        <w:rPr>
          <w:rFonts w:ascii="Times New Roman" w:hAnsi="Times New Roman"/>
        </w:rPr>
        <w:t>г.)</w:t>
      </w:r>
    </w:p>
    <w:p w:rsidR="008322A1" w:rsidRPr="00AA2B6D" w:rsidRDefault="0009714D" w:rsidP="0009714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A2B6D">
        <w:rPr>
          <w:rFonts w:ascii="Times New Roman" w:hAnsi="Times New Roman"/>
        </w:rPr>
        <w:t xml:space="preserve">ФГАОУ </w:t>
      </w:r>
      <w:proofErr w:type="gramStart"/>
      <w:r w:rsidRPr="00AA2B6D">
        <w:rPr>
          <w:rFonts w:ascii="Times New Roman" w:hAnsi="Times New Roman"/>
        </w:rPr>
        <w:t>ВО</w:t>
      </w:r>
      <w:proofErr w:type="gramEnd"/>
      <w:r w:rsidRPr="00AA2B6D">
        <w:rPr>
          <w:rFonts w:ascii="Times New Roman" w:hAnsi="Times New Roman"/>
        </w:rPr>
        <w:t xml:space="preserve"> «Крымский федеральный университет имени В.И. Вернадского» объявляет конкурс на замещение следующих должностей педагогических</w:t>
      </w:r>
      <w:r w:rsidR="00273414" w:rsidRPr="00AA2B6D">
        <w:rPr>
          <w:rFonts w:ascii="Times New Roman" w:hAnsi="Times New Roman"/>
        </w:rPr>
        <w:t xml:space="preserve"> работников</w:t>
      </w:r>
      <w:r w:rsidRPr="00AA2B6D">
        <w:rPr>
          <w:rFonts w:ascii="Times New Roman" w:hAnsi="Times New Roman"/>
        </w:rPr>
        <w:t xml:space="preserve">, относящихся к профессорско-преподавательскому составу </w:t>
      </w:r>
      <w:r w:rsidR="00890C1C" w:rsidRPr="00AA2B6D">
        <w:rPr>
          <w:rFonts w:ascii="Times New Roman" w:hAnsi="Times New Roman"/>
        </w:rPr>
        <w:t>Академии строительства и архитектуры</w:t>
      </w:r>
      <w:r w:rsidRPr="00AA2B6D">
        <w:rPr>
          <w:rFonts w:ascii="Times New Roman" w:hAnsi="Times New Roman"/>
        </w:rPr>
        <w:t xml:space="preserve"> (</w:t>
      </w:r>
      <w:r w:rsidR="00842CA8" w:rsidRPr="00AA2B6D">
        <w:rPr>
          <w:rFonts w:ascii="Times New Roman" w:hAnsi="Times New Roman"/>
        </w:rPr>
        <w:t>структурное подразделение</w:t>
      </w:r>
      <w:r w:rsidRPr="00AA2B6D">
        <w:rPr>
          <w:rFonts w:ascii="Times New Roman" w:hAnsi="Times New Roman"/>
        </w:rPr>
        <w:t>):</w:t>
      </w: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3322"/>
        <w:gridCol w:w="2127"/>
        <w:gridCol w:w="1417"/>
        <w:gridCol w:w="851"/>
        <w:gridCol w:w="1842"/>
      </w:tblGrid>
      <w:tr w:rsidR="00AA2B6D" w:rsidRPr="00FB502A" w:rsidTr="00AA2B6D">
        <w:trPr>
          <w:trHeight w:val="311"/>
        </w:trPr>
        <w:tc>
          <w:tcPr>
            <w:tcW w:w="7602" w:type="dxa"/>
            <w:gridSpan w:val="4"/>
            <w:shd w:val="clear" w:color="auto" w:fill="auto"/>
          </w:tcPr>
          <w:p w:rsidR="00AA2B6D" w:rsidRPr="00FB502A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FB502A">
              <w:rPr>
                <w:rFonts w:ascii="Times New Roman" w:hAnsi="Times New Roman"/>
                <w:color w:val="4A442A"/>
              </w:rPr>
              <w:t>Объявление о конкурсе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A2B6D" w:rsidRPr="00FB502A" w:rsidRDefault="00AA2B6D" w:rsidP="0055702C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/>
                <w:color w:val="4A442A"/>
              </w:rPr>
            </w:pPr>
            <w:r w:rsidRPr="00FB502A">
              <w:rPr>
                <w:rFonts w:ascii="Times New Roman" w:hAnsi="Times New Roman"/>
                <w:color w:val="4A442A"/>
              </w:rPr>
              <w:t>Условия трудового договора</w:t>
            </w:r>
          </w:p>
        </w:tc>
      </w:tr>
      <w:tr w:rsidR="00AA2B6D" w:rsidRPr="00FB502A" w:rsidTr="00AA2B6D">
        <w:trPr>
          <w:trHeight w:val="1299"/>
        </w:trPr>
        <w:tc>
          <w:tcPr>
            <w:tcW w:w="736" w:type="dxa"/>
            <w:shd w:val="clear" w:color="auto" w:fill="auto"/>
          </w:tcPr>
          <w:p w:rsidR="00AA2B6D" w:rsidRPr="00FB502A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FB502A">
              <w:rPr>
                <w:rFonts w:ascii="Times New Roman" w:hAnsi="Times New Roman"/>
              </w:rPr>
              <w:t>№ объявления</w:t>
            </w:r>
          </w:p>
        </w:tc>
        <w:tc>
          <w:tcPr>
            <w:tcW w:w="3322" w:type="dxa"/>
            <w:shd w:val="clear" w:color="auto" w:fill="auto"/>
          </w:tcPr>
          <w:p w:rsidR="00AA2B6D" w:rsidRPr="00FB502A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FB502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7" w:type="dxa"/>
          </w:tcPr>
          <w:p w:rsidR="00AA2B6D" w:rsidRPr="00FB502A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FB502A">
              <w:rPr>
                <w:rFonts w:ascii="Times New Roman" w:hAnsi="Times New Roman"/>
              </w:rPr>
              <w:t>Квалификационные требования</w:t>
            </w:r>
          </w:p>
        </w:tc>
        <w:tc>
          <w:tcPr>
            <w:tcW w:w="1417" w:type="dxa"/>
          </w:tcPr>
          <w:p w:rsidR="00AA2B6D" w:rsidRPr="00FB502A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FB502A">
              <w:rPr>
                <w:rFonts w:ascii="Times New Roman" w:hAnsi="Times New Roman"/>
              </w:rPr>
              <w:t>Срок предоставления документов</w:t>
            </w:r>
          </w:p>
        </w:tc>
        <w:tc>
          <w:tcPr>
            <w:tcW w:w="851" w:type="dxa"/>
            <w:shd w:val="clear" w:color="auto" w:fill="auto"/>
          </w:tcPr>
          <w:p w:rsidR="00AA2B6D" w:rsidRPr="00FB502A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FB502A">
              <w:rPr>
                <w:rFonts w:ascii="Times New Roman" w:hAnsi="Times New Roman"/>
              </w:rPr>
              <w:t>Доля ставки</w:t>
            </w:r>
          </w:p>
        </w:tc>
        <w:tc>
          <w:tcPr>
            <w:tcW w:w="1842" w:type="dxa"/>
            <w:shd w:val="clear" w:color="auto" w:fill="auto"/>
          </w:tcPr>
          <w:p w:rsidR="00AA2B6D" w:rsidRPr="00FB502A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FB502A">
              <w:rPr>
                <w:rFonts w:ascii="Times New Roman" w:hAnsi="Times New Roman"/>
              </w:rPr>
              <w:t>Минимальный срок, на который планируется заключение трудового договора</w:t>
            </w:r>
          </w:p>
        </w:tc>
      </w:tr>
      <w:tr w:rsidR="008F0E62" w:rsidRPr="00FB502A" w:rsidTr="002D3884">
        <w:tc>
          <w:tcPr>
            <w:tcW w:w="736" w:type="dxa"/>
            <w:shd w:val="clear" w:color="auto" w:fill="auto"/>
          </w:tcPr>
          <w:p w:rsidR="008F0E62" w:rsidRPr="00FB502A" w:rsidRDefault="008F0E62" w:rsidP="008F0E62">
            <w:pPr>
              <w:pStyle w:val="a5"/>
              <w:numPr>
                <w:ilvl w:val="0"/>
                <w:numId w:val="4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322" w:type="dxa"/>
            <w:shd w:val="clear" w:color="auto" w:fill="auto"/>
            <w:vAlign w:val="bottom"/>
          </w:tcPr>
          <w:p w:rsidR="008F0E62" w:rsidRPr="00FB502A" w:rsidRDefault="00FB50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02A">
              <w:rPr>
                <w:rFonts w:ascii="Times New Roman" w:hAnsi="Times New Roman"/>
                <w:color w:val="000000"/>
              </w:rPr>
              <w:t>Ассистент кафедры Градостроительства архитектурно строительного факультета</w:t>
            </w:r>
          </w:p>
        </w:tc>
        <w:tc>
          <w:tcPr>
            <w:tcW w:w="2127" w:type="dxa"/>
          </w:tcPr>
          <w:p w:rsidR="008F0E62" w:rsidRPr="00FB502A" w:rsidRDefault="008F0E62" w:rsidP="00C12E2B">
            <w:pPr>
              <w:pStyle w:val="ConsPlusNormal"/>
              <w:tabs>
                <w:tab w:val="left" w:pos="1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502A">
              <w:rPr>
                <w:rFonts w:ascii="Times New Roman" w:hAnsi="Times New Roman" w:cs="Times New Roman"/>
              </w:rPr>
              <w:t>п.2 объявления</w:t>
            </w:r>
          </w:p>
        </w:tc>
        <w:tc>
          <w:tcPr>
            <w:tcW w:w="1417" w:type="dxa"/>
          </w:tcPr>
          <w:p w:rsidR="008F0E62" w:rsidRPr="00FB502A" w:rsidRDefault="008F0E62" w:rsidP="008F0E62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FB502A">
              <w:rPr>
                <w:rFonts w:ascii="Times New Roman" w:hAnsi="Times New Roman"/>
              </w:rPr>
              <w:t>до 17-00 03.06.2020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E62" w:rsidRPr="00FB502A" w:rsidRDefault="00FB5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0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F0E62" w:rsidRPr="00FB502A" w:rsidRDefault="008F0E62" w:rsidP="0055702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FB502A">
              <w:rPr>
                <w:rFonts w:ascii="Times New Roman" w:hAnsi="Times New Roman"/>
              </w:rPr>
              <w:t>до 31.08.2021</w:t>
            </w:r>
          </w:p>
        </w:tc>
      </w:tr>
    </w:tbl>
    <w:p w:rsidR="00AA2B6D" w:rsidRPr="00AA2B6D" w:rsidRDefault="00AA2B6D" w:rsidP="003837BD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</w:rPr>
      </w:pPr>
    </w:p>
    <w:p w:rsidR="003837BD" w:rsidRPr="00AA2B6D" w:rsidRDefault="003837BD" w:rsidP="003837BD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 xml:space="preserve">1. </w:t>
      </w:r>
      <w:proofErr w:type="gramStart"/>
      <w:r w:rsidRPr="00AA2B6D">
        <w:rPr>
          <w:rFonts w:ascii="Times New Roman" w:hAnsi="Times New Roman"/>
          <w:color w:val="4A442A" w:themeColor="background2" w:themeShade="40"/>
        </w:rPr>
        <w:t xml:space="preserve">Порядок и условия проведения конкурса определены Регламентом проведения конкурса на замещение должностей работников, относящихся к профессорско-преподавательскому составу и научных работников, размещенном на сайте Университета (здесь </w:t>
      </w:r>
      <w:r w:rsidRPr="00AA2B6D">
        <w:rPr>
          <w:rFonts w:ascii="Times New Roman" w:hAnsi="Times New Roman"/>
        </w:rPr>
        <w:t>http://cfuv.ru/wp-content/uploads/2018/07/Prikaz-562-29.06.2018.pdf</w:t>
      </w:r>
      <w:r w:rsidRPr="00AA2B6D">
        <w:rPr>
          <w:rFonts w:ascii="Times New Roman" w:hAnsi="Times New Roman"/>
          <w:color w:val="4A442A" w:themeColor="background2" w:themeShade="40"/>
        </w:rPr>
        <w:t xml:space="preserve">). </w:t>
      </w:r>
      <w:proofErr w:type="gramEnd"/>
    </w:p>
    <w:p w:rsidR="003837BD" w:rsidRPr="00AA2B6D" w:rsidRDefault="003837BD" w:rsidP="003837BD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>2. К претенденту на должность:</w:t>
      </w:r>
    </w:p>
    <w:p w:rsidR="00FB502A" w:rsidRDefault="00FB502A" w:rsidP="00FB502A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D725CF">
        <w:rPr>
          <w:rFonts w:ascii="Times New Roman" w:hAnsi="Times New Roman"/>
          <w:b/>
          <w:color w:val="4A442A" w:themeColor="background2" w:themeShade="40"/>
        </w:rPr>
        <w:t>- «ассистент»</w:t>
      </w:r>
      <w:r w:rsidRPr="00D725CF">
        <w:rPr>
          <w:rFonts w:ascii="Times New Roman" w:hAnsi="Times New Roman"/>
          <w:color w:val="4A442A" w:themeColor="background2" w:themeShade="40"/>
        </w:rPr>
        <w:t xml:space="preserve"> устанавливаются требования: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</w:t>
      </w:r>
      <w:r>
        <w:rPr>
          <w:rFonts w:ascii="Times New Roman" w:hAnsi="Times New Roman"/>
          <w:color w:val="4A442A" w:themeColor="background2" w:themeShade="40"/>
        </w:rPr>
        <w:t>;</w:t>
      </w:r>
    </w:p>
    <w:p w:rsidR="003837BD" w:rsidRPr="00AA2B6D" w:rsidRDefault="003837BD" w:rsidP="003837BD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>3. Дата проведения конкурса (заседания Ученого совета по определению результатов конкурса):</w:t>
      </w:r>
      <w:r w:rsidR="00C16EA7" w:rsidRPr="00AA2B6D">
        <w:rPr>
          <w:rFonts w:ascii="Times New Roman" w:hAnsi="Times New Roman"/>
          <w:color w:val="4A442A" w:themeColor="background2" w:themeShade="40"/>
        </w:rPr>
        <w:t xml:space="preserve"> </w:t>
      </w:r>
      <w:r w:rsidR="008F0E62">
        <w:rPr>
          <w:rFonts w:ascii="Times New Roman" w:hAnsi="Times New Roman"/>
          <w:color w:val="4A442A" w:themeColor="background2" w:themeShade="40"/>
        </w:rPr>
        <w:t>02</w:t>
      </w:r>
      <w:r w:rsidRPr="00AA2B6D">
        <w:rPr>
          <w:rFonts w:ascii="Times New Roman" w:hAnsi="Times New Roman"/>
          <w:color w:val="4A442A" w:themeColor="background2" w:themeShade="40"/>
        </w:rPr>
        <w:t>.</w:t>
      </w:r>
      <w:r w:rsidR="00C30FE9">
        <w:rPr>
          <w:rFonts w:ascii="Times New Roman" w:hAnsi="Times New Roman"/>
          <w:color w:val="4A442A" w:themeColor="background2" w:themeShade="40"/>
        </w:rPr>
        <w:t>0</w:t>
      </w:r>
      <w:r w:rsidR="008F0E62">
        <w:rPr>
          <w:rFonts w:ascii="Times New Roman" w:hAnsi="Times New Roman"/>
          <w:color w:val="4A442A" w:themeColor="background2" w:themeShade="40"/>
        </w:rPr>
        <w:t>7</w:t>
      </w:r>
      <w:r w:rsidRPr="00AA2B6D">
        <w:rPr>
          <w:rFonts w:ascii="Times New Roman" w:hAnsi="Times New Roman"/>
          <w:color w:val="4A442A" w:themeColor="background2" w:themeShade="40"/>
        </w:rPr>
        <w:t>.20</w:t>
      </w:r>
      <w:r w:rsidR="00C30FE9">
        <w:rPr>
          <w:rFonts w:ascii="Times New Roman" w:hAnsi="Times New Roman"/>
          <w:color w:val="4A442A" w:themeColor="background2" w:themeShade="40"/>
        </w:rPr>
        <w:t>20</w:t>
      </w:r>
      <w:r w:rsidRPr="00AA2B6D">
        <w:rPr>
          <w:rFonts w:ascii="Times New Roman" w:hAnsi="Times New Roman"/>
          <w:color w:val="4A442A" w:themeColor="background2" w:themeShade="40"/>
        </w:rPr>
        <w:t xml:space="preserve"> года</w:t>
      </w:r>
    </w:p>
    <w:p w:rsidR="003837BD" w:rsidRPr="00AA2B6D" w:rsidRDefault="003837BD" w:rsidP="003837BD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>4. Место проведения конкурса:</w:t>
      </w:r>
    </w:p>
    <w:p w:rsidR="003837BD" w:rsidRPr="00AA2B6D" w:rsidRDefault="003837BD" w:rsidP="003837B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A2B6D">
        <w:rPr>
          <w:rFonts w:ascii="Times New Roman" w:hAnsi="Times New Roman"/>
        </w:rPr>
        <w:t>г</w:t>
      </w:r>
      <w:proofErr w:type="gramStart"/>
      <w:r w:rsidRPr="00AA2B6D">
        <w:rPr>
          <w:rFonts w:ascii="Times New Roman" w:hAnsi="Times New Roman"/>
        </w:rPr>
        <w:t>.С</w:t>
      </w:r>
      <w:proofErr w:type="gramEnd"/>
      <w:r w:rsidRPr="00AA2B6D">
        <w:rPr>
          <w:rFonts w:ascii="Times New Roman" w:hAnsi="Times New Roman"/>
        </w:rPr>
        <w:t xml:space="preserve">имферополь, ул.Киевская, 181, </w:t>
      </w:r>
      <w:proofErr w:type="spellStart"/>
      <w:r w:rsidRPr="00AA2B6D">
        <w:rPr>
          <w:rFonts w:ascii="Times New Roman" w:hAnsi="Times New Roman"/>
        </w:rPr>
        <w:t>каб</w:t>
      </w:r>
      <w:proofErr w:type="spellEnd"/>
      <w:r w:rsidRPr="00AA2B6D">
        <w:rPr>
          <w:rFonts w:ascii="Times New Roman" w:hAnsi="Times New Roman"/>
        </w:rPr>
        <w:t>. №316</w:t>
      </w:r>
      <w:r w:rsidRPr="00AA2B6D">
        <w:rPr>
          <w:rFonts w:ascii="Times New Roman" w:hAnsi="Times New Roman"/>
          <w:color w:val="4A442A" w:themeColor="background2" w:themeShade="40"/>
        </w:rPr>
        <w:t>.</w:t>
      </w:r>
    </w:p>
    <w:p w:rsidR="003837BD" w:rsidRPr="00AA2B6D" w:rsidRDefault="003837BD" w:rsidP="003837BD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>5. Уведомления о результатах конкурса будут размещены на сайте Университета http://www.cfuv.ru в течение 14 дней с момента принятия решения.</w:t>
      </w:r>
    </w:p>
    <w:p w:rsidR="003837BD" w:rsidRPr="00AA2B6D" w:rsidRDefault="003837BD" w:rsidP="003837BD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 xml:space="preserve">6. </w:t>
      </w:r>
      <w:r w:rsidRPr="00AA2B6D">
        <w:rPr>
          <w:rFonts w:ascii="Times New Roman" w:hAnsi="Times New Roman"/>
          <w:color w:val="22272F"/>
          <w:shd w:val="clear" w:color="auto" w:fill="FFFFFF"/>
        </w:rPr>
        <w:t>Заявление с необходимыми документами в скрепленном виде (прошитые или закрепленные в папке-скоросшивателе) подаются с описью вложения в запечатанном конверте с  указанием на нем фамилии, имени, отчества (при наличии) претендента, наименования должности, на замещение которой принимает участие в конкурсе претендент, с пометкой «На конкурс» и указанием даты проведения конкурса, номера объявления</w:t>
      </w:r>
      <w:r w:rsidRPr="00AA2B6D">
        <w:rPr>
          <w:rFonts w:ascii="Times New Roman" w:hAnsi="Times New Roman"/>
        </w:rPr>
        <w:t>.</w:t>
      </w:r>
    </w:p>
    <w:p w:rsidR="003837BD" w:rsidRPr="00AA2B6D" w:rsidRDefault="003837BD" w:rsidP="003837BD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 xml:space="preserve">7. Документы принимаются лично от претендента либо ценным письмом с описью вложения не позднее окончательной даты приема конкурсных заявок по адресу:   </w:t>
      </w:r>
      <w:r w:rsidRPr="00AA2B6D">
        <w:rPr>
          <w:rFonts w:ascii="Times New Roman" w:hAnsi="Times New Roman"/>
        </w:rPr>
        <w:t>: г</w:t>
      </w:r>
      <w:proofErr w:type="gramStart"/>
      <w:r w:rsidRPr="00AA2B6D">
        <w:rPr>
          <w:rFonts w:ascii="Times New Roman" w:hAnsi="Times New Roman"/>
        </w:rPr>
        <w:t>.С</w:t>
      </w:r>
      <w:proofErr w:type="gramEnd"/>
      <w:r w:rsidRPr="00AA2B6D">
        <w:rPr>
          <w:rFonts w:ascii="Times New Roman" w:hAnsi="Times New Roman"/>
        </w:rPr>
        <w:t>имферополь, ул.Киевская, 181</w:t>
      </w:r>
      <w:r w:rsidRPr="00AA2B6D">
        <w:rPr>
          <w:rFonts w:ascii="Times New Roman" w:hAnsi="Times New Roman"/>
          <w:color w:val="4A442A" w:themeColor="background2" w:themeShade="40"/>
        </w:rPr>
        <w:t>, с 09.00 до 17.00, с понедельника по пятницу (в случае личной подачи) кроме выходных и праздничных дней.</w:t>
      </w:r>
    </w:p>
    <w:p w:rsidR="003837BD" w:rsidRPr="00AA2B6D" w:rsidRDefault="003837BD" w:rsidP="003837BD">
      <w:pPr>
        <w:rPr>
          <w:color w:val="4A442A" w:themeColor="background2" w:themeShade="40"/>
        </w:rPr>
      </w:pPr>
    </w:p>
    <w:p w:rsidR="003837BD" w:rsidRPr="00AA2B6D" w:rsidRDefault="003837BD" w:rsidP="003837BD">
      <w:pPr>
        <w:rPr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>И.о. ректора</w:t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  <w:t>А.П. Фалалеев</w:t>
      </w:r>
    </w:p>
    <w:sectPr w:rsidR="003837BD" w:rsidRPr="00AA2B6D" w:rsidSect="00E576A6">
      <w:pgSz w:w="11906" w:h="16838"/>
      <w:pgMar w:top="851" w:right="851" w:bottom="709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68A"/>
    <w:multiLevelType w:val="hybridMultilevel"/>
    <w:tmpl w:val="E0CA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7671"/>
    <w:multiLevelType w:val="hybridMultilevel"/>
    <w:tmpl w:val="D0280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1319"/>
    <w:multiLevelType w:val="hybridMultilevel"/>
    <w:tmpl w:val="95E89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BE4581"/>
    <w:multiLevelType w:val="hybridMultilevel"/>
    <w:tmpl w:val="3E10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14D"/>
    <w:rsid w:val="00012C88"/>
    <w:rsid w:val="00013409"/>
    <w:rsid w:val="00030FE4"/>
    <w:rsid w:val="00052615"/>
    <w:rsid w:val="0009714D"/>
    <w:rsid w:val="00111C1A"/>
    <w:rsid w:val="001E3A1A"/>
    <w:rsid w:val="0023445B"/>
    <w:rsid w:val="00263799"/>
    <w:rsid w:val="00273414"/>
    <w:rsid w:val="002A095D"/>
    <w:rsid w:val="002B6372"/>
    <w:rsid w:val="003129C6"/>
    <w:rsid w:val="00333CFA"/>
    <w:rsid w:val="00370B57"/>
    <w:rsid w:val="003837BD"/>
    <w:rsid w:val="003D6570"/>
    <w:rsid w:val="00415D37"/>
    <w:rsid w:val="00480366"/>
    <w:rsid w:val="004A4268"/>
    <w:rsid w:val="004E5537"/>
    <w:rsid w:val="0052731A"/>
    <w:rsid w:val="005E1CA8"/>
    <w:rsid w:val="005F4FFE"/>
    <w:rsid w:val="0060470D"/>
    <w:rsid w:val="00627A0A"/>
    <w:rsid w:val="00667F8E"/>
    <w:rsid w:val="006B1587"/>
    <w:rsid w:val="006E5C6D"/>
    <w:rsid w:val="0077181E"/>
    <w:rsid w:val="008322A1"/>
    <w:rsid w:val="00840A22"/>
    <w:rsid w:val="00842CA8"/>
    <w:rsid w:val="00857BA5"/>
    <w:rsid w:val="00876FED"/>
    <w:rsid w:val="00884700"/>
    <w:rsid w:val="00890C1C"/>
    <w:rsid w:val="00892CF9"/>
    <w:rsid w:val="008F0E62"/>
    <w:rsid w:val="00943C9C"/>
    <w:rsid w:val="0097382F"/>
    <w:rsid w:val="00985F5F"/>
    <w:rsid w:val="009C6592"/>
    <w:rsid w:val="009E518A"/>
    <w:rsid w:val="00A14768"/>
    <w:rsid w:val="00A30561"/>
    <w:rsid w:val="00AA2B6D"/>
    <w:rsid w:val="00AA3A3C"/>
    <w:rsid w:val="00B5169F"/>
    <w:rsid w:val="00B62551"/>
    <w:rsid w:val="00B74728"/>
    <w:rsid w:val="00B95639"/>
    <w:rsid w:val="00BD511B"/>
    <w:rsid w:val="00BE74A9"/>
    <w:rsid w:val="00C16EA7"/>
    <w:rsid w:val="00C30FE9"/>
    <w:rsid w:val="00C54AFC"/>
    <w:rsid w:val="00C869B6"/>
    <w:rsid w:val="00CA3CB1"/>
    <w:rsid w:val="00CD16D9"/>
    <w:rsid w:val="00CE7C49"/>
    <w:rsid w:val="00CF60EC"/>
    <w:rsid w:val="00D976B4"/>
    <w:rsid w:val="00DE1E1C"/>
    <w:rsid w:val="00E3009E"/>
    <w:rsid w:val="00E350C8"/>
    <w:rsid w:val="00E47712"/>
    <w:rsid w:val="00E576A6"/>
    <w:rsid w:val="00E711E4"/>
    <w:rsid w:val="00EA1209"/>
    <w:rsid w:val="00ED3EE3"/>
    <w:rsid w:val="00EE1FF9"/>
    <w:rsid w:val="00F11DB2"/>
    <w:rsid w:val="00F42246"/>
    <w:rsid w:val="00F7014B"/>
    <w:rsid w:val="00F8378A"/>
    <w:rsid w:val="00F85888"/>
    <w:rsid w:val="00F90770"/>
    <w:rsid w:val="00FB502A"/>
    <w:rsid w:val="00FC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714D"/>
    <w:pPr>
      <w:suppressAutoHyphens/>
      <w:spacing w:after="160" w:line="259" w:lineRule="auto"/>
    </w:pPr>
    <w:rPr>
      <w:rFonts w:cs="Calibri"/>
      <w:color w:val="00000A"/>
    </w:rPr>
  </w:style>
  <w:style w:type="character" w:styleId="a4">
    <w:name w:val="Hyperlink"/>
    <w:basedOn w:val="a0"/>
    <w:uiPriority w:val="99"/>
    <w:rsid w:val="0009714D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67F8E"/>
    <w:pPr>
      <w:ind w:left="720"/>
      <w:contextualSpacing/>
    </w:pPr>
  </w:style>
  <w:style w:type="table" w:styleId="a6">
    <w:name w:val="Table Grid"/>
    <w:basedOn w:val="a1"/>
    <w:uiPriority w:val="39"/>
    <w:rsid w:val="003837B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7B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714D"/>
    <w:pPr>
      <w:suppressAutoHyphens/>
      <w:spacing w:after="160" w:line="259" w:lineRule="auto"/>
    </w:pPr>
    <w:rPr>
      <w:rFonts w:cs="Calibri"/>
      <w:color w:val="00000A"/>
    </w:rPr>
  </w:style>
  <w:style w:type="character" w:styleId="a4">
    <w:name w:val="Hyperlink"/>
    <w:basedOn w:val="a0"/>
    <w:uiPriority w:val="99"/>
    <w:rsid w:val="0009714D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67F8E"/>
    <w:pPr>
      <w:ind w:left="720"/>
      <w:contextualSpacing/>
    </w:pPr>
  </w:style>
  <w:style w:type="table" w:styleId="a6">
    <w:name w:val="Table Grid"/>
    <w:basedOn w:val="a1"/>
    <w:uiPriority w:val="39"/>
    <w:rsid w:val="003837B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7B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Pro100LTD</dc:creator>
  <cp:lastModifiedBy>Пользователь</cp:lastModifiedBy>
  <cp:revision>5</cp:revision>
  <cp:lastPrinted>2020-01-17T07:18:00Z</cp:lastPrinted>
  <dcterms:created xsi:type="dcterms:W3CDTF">2020-01-27T11:15:00Z</dcterms:created>
  <dcterms:modified xsi:type="dcterms:W3CDTF">2020-05-02T15:38:00Z</dcterms:modified>
</cp:coreProperties>
</file>