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6D0775" w:rsidRPr="006D0775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6D0775" w:rsidRPr="006D0775">
        <w:rPr>
          <w:rStyle w:val="a9"/>
        </w:rPr>
        <w:t>ь</w:t>
      </w:r>
      <w:r w:rsidR="006D0775" w:rsidRPr="006D0775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6D0775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6D0775" w:rsidRPr="005E2FD3" w:rsidTr="009163FA">
        <w:trPr>
          <w:jc w:val="center"/>
        </w:trPr>
        <w:tc>
          <w:tcPr>
            <w:tcW w:w="905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D0775" w:rsidRP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75">
              <w:rPr>
                <w:rFonts w:ascii="Times New Roman" w:hAnsi="Times New Roman"/>
                <w:b/>
                <w:sz w:val="18"/>
                <w:szCs w:val="18"/>
              </w:rPr>
              <w:t>Подготовительное отделение для ин</w:t>
            </w:r>
            <w:r w:rsidRPr="006D0775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D0775">
              <w:rPr>
                <w:rFonts w:ascii="Times New Roman" w:hAnsi="Times New Roman"/>
                <w:b/>
                <w:sz w:val="18"/>
                <w:szCs w:val="18"/>
              </w:rPr>
              <w:t>странных граждан (структурное по</w:t>
            </w:r>
            <w:r w:rsidRPr="006D0775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6D0775">
              <w:rPr>
                <w:rFonts w:ascii="Times New Roman" w:hAnsi="Times New Roman"/>
                <w:b/>
                <w:sz w:val="18"/>
                <w:szCs w:val="18"/>
              </w:rPr>
              <w:t>ра</w:t>
            </w:r>
            <w:r w:rsidRPr="006D0775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6D0775">
              <w:rPr>
                <w:rFonts w:ascii="Times New Roman" w:hAnsi="Times New Roman"/>
                <w:b/>
                <w:sz w:val="18"/>
                <w:szCs w:val="18"/>
              </w:rPr>
              <w:t>деление)</w:t>
            </w:r>
          </w:p>
        </w:tc>
        <w:tc>
          <w:tcPr>
            <w:tcW w:w="1047" w:type="dxa"/>
            <w:vAlign w:val="center"/>
          </w:tcPr>
          <w:p w:rsidR="006D0775" w:rsidRPr="005E2FD3" w:rsidRDefault="006D077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775" w:rsidRPr="005E2FD3" w:rsidTr="009163FA">
        <w:trPr>
          <w:jc w:val="center"/>
        </w:trPr>
        <w:tc>
          <w:tcPr>
            <w:tcW w:w="905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6D0775" w:rsidRP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75">
              <w:rPr>
                <w:rFonts w:ascii="Times New Roman" w:hAnsi="Times New Roman"/>
                <w:sz w:val="18"/>
                <w:szCs w:val="18"/>
              </w:rPr>
              <w:t>Рабочее место директора Подготов</w:t>
            </w:r>
            <w:r w:rsidRPr="006D0775">
              <w:rPr>
                <w:rFonts w:ascii="Times New Roman" w:hAnsi="Times New Roman"/>
                <w:sz w:val="18"/>
                <w:szCs w:val="18"/>
              </w:rPr>
              <w:t>и</w:t>
            </w:r>
            <w:r w:rsidRPr="006D0775">
              <w:rPr>
                <w:rFonts w:ascii="Times New Roman" w:hAnsi="Times New Roman"/>
                <w:sz w:val="18"/>
                <w:szCs w:val="18"/>
              </w:rPr>
              <w:t>тельного отделения для иностранных граждан; Отсутствует</w:t>
            </w:r>
          </w:p>
        </w:tc>
        <w:tc>
          <w:tcPr>
            <w:tcW w:w="1047" w:type="dxa"/>
            <w:vAlign w:val="center"/>
          </w:tcPr>
          <w:p w:rsidR="006D0775" w:rsidRPr="005E2FD3" w:rsidRDefault="006D077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D0775" w:rsidRPr="005E2FD3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0775" w:rsidRPr="005E2FD3" w:rsidTr="009163FA">
        <w:trPr>
          <w:jc w:val="center"/>
        </w:trPr>
        <w:tc>
          <w:tcPr>
            <w:tcW w:w="905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6D0775" w:rsidRP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75">
              <w:rPr>
                <w:rFonts w:ascii="Times New Roman" w:hAnsi="Times New Roman"/>
                <w:sz w:val="18"/>
                <w:szCs w:val="18"/>
              </w:rPr>
              <w:t>Рабочее место главного специалиста-эксперта; Отсутствует</w:t>
            </w:r>
          </w:p>
        </w:tc>
        <w:tc>
          <w:tcPr>
            <w:tcW w:w="1047" w:type="dxa"/>
            <w:vAlign w:val="center"/>
          </w:tcPr>
          <w:p w:rsidR="006D0775" w:rsidRDefault="006D077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0775" w:rsidRPr="005E2FD3" w:rsidTr="009163FA">
        <w:trPr>
          <w:jc w:val="center"/>
        </w:trPr>
        <w:tc>
          <w:tcPr>
            <w:tcW w:w="905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</w:t>
            </w:r>
          </w:p>
        </w:tc>
        <w:tc>
          <w:tcPr>
            <w:tcW w:w="3347" w:type="dxa"/>
            <w:vAlign w:val="center"/>
          </w:tcPr>
          <w:p w:rsidR="006D0775" w:rsidRP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75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специалиста-эксперта; Отсутствует</w:t>
            </w:r>
          </w:p>
        </w:tc>
        <w:tc>
          <w:tcPr>
            <w:tcW w:w="1047" w:type="dxa"/>
            <w:vAlign w:val="center"/>
          </w:tcPr>
          <w:p w:rsidR="006D0775" w:rsidRDefault="006D077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D0775" w:rsidRDefault="006D077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6D0775" w:rsidP="009D6532">
            <w:pPr>
              <w:pStyle w:val="aa"/>
            </w:pPr>
            <w:r>
              <w:t>Проректор по развитию и эксплуатации имущества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6D0775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6D07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6D0775" w:rsidP="009D6532">
            <w:pPr>
              <w:pStyle w:val="aa"/>
            </w:pPr>
            <w:r>
              <w:t>Главный специалист-юрисконсульт отдела правового сопровождения мед</w:t>
            </w:r>
            <w:r>
              <w:t>и</w:t>
            </w:r>
            <w:r>
              <w:t>цинской, трудовой, образовательной и научной деятельности юридического управления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6D0775" w:rsidP="009D6532">
            <w:pPr>
              <w:pStyle w:val="aa"/>
            </w:pPr>
            <w:proofErr w:type="spellStart"/>
            <w:r>
              <w:t>Дидук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6D07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  <w:bookmarkStart w:id="6" w:name="_GoBack"/>
            <w:bookmarkEnd w:id="6"/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6D0775" w:rsidRPr="006D0775" w:rsidTr="006D07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  <w:r>
              <w:lastRenderedPageBreak/>
              <w:t>Председатель комиссии профкома по охране труда и технике безопасности, доцент кафедры общей и физической химии факультета биологии и химии Таврической академии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</w:tr>
      <w:tr w:rsidR="006D0775" w:rsidRPr="006D0775" w:rsidTr="006D07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(дата)</w:t>
            </w:r>
          </w:p>
        </w:tc>
      </w:tr>
      <w:tr w:rsidR="006D0775" w:rsidRPr="006D0775" w:rsidTr="006D07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кадровой работы с административно-управленческим и иным персоналом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</w:tr>
      <w:tr w:rsidR="006D0775" w:rsidRPr="006D0775" w:rsidTr="006D07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(дата)</w:t>
            </w:r>
          </w:p>
        </w:tc>
      </w:tr>
      <w:tr w:rsidR="006D0775" w:rsidRPr="006D0775" w:rsidTr="006D07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775" w:rsidRPr="006D0775" w:rsidRDefault="006D0775" w:rsidP="009D6532">
            <w:pPr>
              <w:pStyle w:val="aa"/>
            </w:pPr>
          </w:p>
        </w:tc>
      </w:tr>
      <w:tr w:rsidR="006D0775" w:rsidRPr="006D0775" w:rsidTr="006D07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0775" w:rsidRPr="006D0775" w:rsidRDefault="006D0775" w:rsidP="009D6532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6D0775" w:rsidTr="006D077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6D0775" w:rsidRDefault="006D0775" w:rsidP="004F2F19">
            <w:pPr>
              <w:pStyle w:val="aa"/>
            </w:pPr>
            <w:r w:rsidRPr="006D0775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D0775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6D0775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D0775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6D0775" w:rsidRDefault="006D0775" w:rsidP="004F2F19">
            <w:pPr>
              <w:pStyle w:val="aa"/>
            </w:pPr>
            <w:r w:rsidRPr="006D0775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D0775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6D0775" w:rsidRDefault="006D0775" w:rsidP="004F2F19">
            <w:pPr>
              <w:pStyle w:val="aa"/>
            </w:pPr>
            <w:r>
              <w:t>16.05.2019</w:t>
            </w:r>
          </w:p>
        </w:tc>
      </w:tr>
      <w:tr w:rsidR="004F2F19" w:rsidRPr="006D0775" w:rsidTr="006D077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6D0775" w:rsidRDefault="006D0775" w:rsidP="004F2F19">
            <w:pPr>
              <w:pStyle w:val="aa"/>
              <w:rPr>
                <w:b/>
                <w:vertAlign w:val="superscript"/>
              </w:rPr>
            </w:pPr>
            <w:r w:rsidRPr="006D0775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6D0775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6D0775" w:rsidRDefault="006D0775" w:rsidP="004F2F19">
            <w:pPr>
              <w:pStyle w:val="aa"/>
              <w:rPr>
                <w:b/>
                <w:vertAlign w:val="superscript"/>
              </w:rPr>
            </w:pPr>
            <w:r w:rsidRPr="006D07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6D0775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6D0775" w:rsidRDefault="006D0775" w:rsidP="004F2F19">
            <w:pPr>
              <w:pStyle w:val="aa"/>
              <w:rPr>
                <w:b/>
                <w:vertAlign w:val="superscript"/>
              </w:rPr>
            </w:pPr>
            <w:r w:rsidRPr="006D07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6D0775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6D0775" w:rsidRDefault="006D0775" w:rsidP="004F2F19">
            <w:pPr>
              <w:pStyle w:val="aa"/>
              <w:rPr>
                <w:vertAlign w:val="superscript"/>
              </w:rPr>
            </w:pPr>
            <w:r w:rsidRPr="006D0775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6D0775">
      <w:footerReference w:type="default" r:id="rId8"/>
      <w:type w:val="oddPage"/>
      <w:pgSz w:w="16838" w:h="11906" w:orient="landscape"/>
      <w:pgMar w:top="75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75" w:rsidRDefault="006D0775" w:rsidP="00594C25">
      <w:r>
        <w:separator/>
      </w:r>
    </w:p>
  </w:endnote>
  <w:endnote w:type="continuationSeparator" w:id="0">
    <w:p w:rsidR="006D0775" w:rsidRDefault="006D0775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6D0775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6D0775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75" w:rsidRDefault="006D0775" w:rsidP="00594C25">
      <w:r>
        <w:separator/>
      </w:r>
    </w:p>
  </w:footnote>
  <w:footnote w:type="continuationSeparator" w:id="0">
    <w:p w:rsidR="006D0775" w:rsidRDefault="006D0775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Проректор по развитию и эксплуатации имущества ФГАОУ ВО &quot;КФУ им. В.И. Вернадского&quot;"/>
    <w:docVar w:name="pred_fio" w:val="Трегубов К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6D0775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6D0775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61B8-7116-4D9D-B0BA-0201FA55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2019-07-15T22:33:00Z</dcterms:created>
  <dcterms:modified xsi:type="dcterms:W3CDTF">2019-07-15T22:33:00Z</dcterms:modified>
</cp:coreProperties>
</file>