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7E" w:rsidRPr="002478FD" w:rsidRDefault="00957E7E" w:rsidP="00957E7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sz w:val="28"/>
          <w:szCs w:val="28"/>
          <w:lang w:val="ru-RU"/>
        </w:rPr>
        <w:t>1) В 2017 г. Ассоциация «Объединённый университет имени В.И. Вернадского» провела Открытый конкурс учебно-методических материалов и инструментальных средств</w:t>
      </w:r>
      <w:r w:rsidR="006F1E4B"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60 участников_). От КФУ стал победителем  Научно-образовательный центр </w:t>
      </w:r>
      <w:proofErr w:type="spellStart"/>
      <w:r w:rsidRPr="002478FD">
        <w:rPr>
          <w:rFonts w:ascii="Times New Roman" w:hAnsi="Times New Roman" w:cs="Times New Roman"/>
          <w:sz w:val="28"/>
          <w:szCs w:val="28"/>
          <w:lang w:val="ru-RU"/>
        </w:rPr>
        <w:t>ноосферологии</w:t>
      </w:r>
      <w:proofErr w:type="spellEnd"/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 и устойчивого </w:t>
      </w:r>
      <w:proofErr w:type="spellStart"/>
      <w:r w:rsidRPr="002478FD">
        <w:rPr>
          <w:rFonts w:ascii="Times New Roman" w:hAnsi="Times New Roman" w:cs="Times New Roman"/>
          <w:sz w:val="28"/>
          <w:szCs w:val="28"/>
          <w:lang w:val="ru-RU"/>
        </w:rPr>
        <w:t>ноосферного</w:t>
      </w:r>
      <w:proofErr w:type="spellEnd"/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 развития (директор д.э.н., проф. А.И. </w:t>
      </w:r>
      <w:proofErr w:type="spellStart"/>
      <w:r w:rsidRPr="002478FD">
        <w:rPr>
          <w:rFonts w:ascii="Times New Roman" w:hAnsi="Times New Roman" w:cs="Times New Roman"/>
          <w:sz w:val="28"/>
          <w:szCs w:val="28"/>
          <w:lang w:val="ru-RU"/>
        </w:rPr>
        <w:t>Башта</w:t>
      </w:r>
      <w:proofErr w:type="spellEnd"/>
      <w:r w:rsidRPr="002478FD">
        <w:rPr>
          <w:rFonts w:ascii="Times New Roman" w:hAnsi="Times New Roman" w:cs="Times New Roman"/>
          <w:sz w:val="28"/>
          <w:szCs w:val="28"/>
          <w:lang w:val="ru-RU"/>
        </w:rPr>
        <w:t>). Были поданы 2 заявки:</w:t>
      </w:r>
    </w:p>
    <w:p w:rsidR="00957E7E" w:rsidRPr="002478FD" w:rsidRDefault="00957E7E" w:rsidP="00957E7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sz w:val="28"/>
          <w:szCs w:val="28"/>
          <w:lang w:val="ru-RU"/>
        </w:rPr>
        <w:t>- учебное пособие «Экология и сбалансированное природопользование» награждается дипломом I степени;</w:t>
      </w:r>
    </w:p>
    <w:p w:rsidR="00957E7E" w:rsidRPr="002478FD" w:rsidRDefault="00957E7E" w:rsidP="00957E7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- учебное пособие «Тенденция развития современной науки. История и методология» награждается дипломом </w:t>
      </w:r>
      <w:proofErr w:type="gramStart"/>
      <w:r w:rsidRPr="002478FD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степени. </w:t>
      </w:r>
    </w:p>
    <w:p w:rsidR="00957E7E" w:rsidRPr="002478FD" w:rsidRDefault="00957E7E" w:rsidP="00957E7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646B" w:rsidRPr="002478FD" w:rsidRDefault="004D4892" w:rsidP="00957E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Список награждаемых студентов Дипломами </w:t>
      </w:r>
      <w:r w:rsidRPr="002478FD">
        <w:rPr>
          <w:rFonts w:ascii="Times New Roman" w:hAnsi="Times New Roman" w:cs="Times New Roman"/>
          <w:bCs/>
          <w:sz w:val="28"/>
          <w:szCs w:val="28"/>
        </w:rPr>
        <w:t>I</w:t>
      </w:r>
      <w:r w:rsidR="00EB72E8"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степени</w:t>
      </w:r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C9646B" w:rsidRPr="002478FD" w:rsidRDefault="004D48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Дипломом первой степени в Конкурсе Студенческой Авторской Фотографии награждается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Мачека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Такудзва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Реджинальд</w:t>
      </w:r>
      <w:proofErr w:type="spellEnd"/>
      <w:r w:rsidRPr="002478FD">
        <w:rPr>
          <w:rFonts w:ascii="Times New Roman" w:hAnsi="Times New Roman" w:cs="Times New Roman"/>
          <w:sz w:val="28"/>
          <w:szCs w:val="28"/>
          <w:lang w:val="ru-RU"/>
        </w:rPr>
        <w:t>, студент 5 курса международного медицинского факультета Медицинской академии имени С.И. Георгиевского.</w:t>
      </w:r>
    </w:p>
    <w:p w:rsidR="00C9646B" w:rsidRPr="002478FD" w:rsidRDefault="004D48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Дипломом первой степени в Конкурсе Студенческой Авторской Фотографии награждается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Хамидова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Ситора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Алишер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кизи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2478FD">
        <w:rPr>
          <w:rFonts w:ascii="Times New Roman" w:hAnsi="Times New Roman" w:cs="Times New Roman"/>
          <w:sz w:val="28"/>
          <w:szCs w:val="28"/>
          <w:lang w:val="ru-RU"/>
        </w:rPr>
        <w:t>студентка 5 курса международного медицинского факультета Медицинской академии имени С.И. Георгиевского.</w:t>
      </w:r>
    </w:p>
    <w:p w:rsidR="00C9646B" w:rsidRPr="002478FD" w:rsidRDefault="00957E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="006F40C5"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="004D4892"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Список награждаемых студентов Грамотами и золотыми медалями </w:t>
      </w:r>
      <w:r w:rsidR="004D4892" w:rsidRPr="002478FD">
        <w:rPr>
          <w:rFonts w:ascii="Times New Roman" w:hAnsi="Times New Roman" w:cs="Times New Roman"/>
          <w:sz w:val="28"/>
          <w:szCs w:val="28"/>
          <w:lang w:val="ru-RU"/>
        </w:rPr>
        <w:t>за активное участие в Спартакиаде среди иностранных студентов Юга России:</w:t>
      </w:r>
    </w:p>
    <w:p w:rsidR="00C9646B" w:rsidRPr="002478FD" w:rsidRDefault="004D48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sz w:val="28"/>
          <w:szCs w:val="28"/>
          <w:lang w:val="ru-RU"/>
        </w:rPr>
        <w:t>За активное участие в Спартакиаде среди иностранных студентов Юга России награждается Грамотой и золотой медалью</w:t>
      </w:r>
      <w:proofErr w:type="gramStart"/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proofErr w:type="gram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ё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Надежда Геннадьевна</w:t>
      </w:r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, студентка 5 курса международного медицинского факультета </w:t>
      </w:r>
      <w:r w:rsidR="006F40C5" w:rsidRPr="002478FD">
        <w:rPr>
          <w:rFonts w:ascii="Times New Roman" w:hAnsi="Times New Roman" w:cs="Times New Roman"/>
          <w:sz w:val="28"/>
          <w:szCs w:val="28"/>
          <w:lang w:val="ru-RU"/>
        </w:rPr>
        <w:t>Медицинской академии имени С.И. </w:t>
      </w:r>
      <w:r w:rsidRPr="002478FD">
        <w:rPr>
          <w:rFonts w:ascii="Times New Roman" w:hAnsi="Times New Roman" w:cs="Times New Roman"/>
          <w:sz w:val="28"/>
          <w:szCs w:val="28"/>
          <w:lang w:val="ru-RU"/>
        </w:rPr>
        <w:t>Георгиевского.</w:t>
      </w:r>
    </w:p>
    <w:p w:rsidR="00C9646B" w:rsidRPr="002478FD" w:rsidRDefault="004D48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За активное участие в Спартакиаде среди иностранных студентов Юга России награждается Грамотой и золотой медалью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Мачека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Такудзва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Реджинальд</w:t>
      </w:r>
      <w:proofErr w:type="spellEnd"/>
      <w:r w:rsidRPr="002478FD">
        <w:rPr>
          <w:rFonts w:ascii="Times New Roman" w:hAnsi="Times New Roman" w:cs="Times New Roman"/>
          <w:sz w:val="28"/>
          <w:szCs w:val="28"/>
          <w:lang w:val="ru-RU"/>
        </w:rPr>
        <w:t>, студент 5 курса международного медицинского факультета Медицинской академии имени С.И. Георгиевского.</w:t>
      </w:r>
    </w:p>
    <w:p w:rsidR="00C9646B" w:rsidRPr="002478FD" w:rsidRDefault="004D4892" w:rsidP="004D48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активное участие в Спартакиаде среди иностранны</w:t>
      </w:r>
      <w:bookmarkStart w:id="0" w:name="_GoBack"/>
      <w:bookmarkEnd w:id="0"/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х студентов Юга России награждается Грамотой и золотой медалью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Хамидова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Ситора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Алишер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кизи</w:t>
      </w:r>
      <w:proofErr w:type="spellEnd"/>
      <w:r w:rsidRPr="002478FD">
        <w:rPr>
          <w:rFonts w:ascii="Times New Roman" w:hAnsi="Times New Roman" w:cs="Times New Roman"/>
          <w:sz w:val="28"/>
          <w:szCs w:val="28"/>
          <w:lang w:val="ru-RU"/>
        </w:rPr>
        <w:t xml:space="preserve">, студентка 5 курса международного медицинского факультета </w:t>
      </w:r>
      <w:r w:rsidR="000007B4" w:rsidRPr="002478FD">
        <w:rPr>
          <w:rFonts w:ascii="Times New Roman" w:hAnsi="Times New Roman" w:cs="Times New Roman"/>
          <w:sz w:val="28"/>
          <w:szCs w:val="28"/>
          <w:lang w:val="ru-RU"/>
        </w:rPr>
        <w:t>Медицинской академии имени С.И. </w:t>
      </w:r>
      <w:r w:rsidRPr="002478FD">
        <w:rPr>
          <w:rFonts w:ascii="Times New Roman" w:hAnsi="Times New Roman" w:cs="Times New Roman"/>
          <w:sz w:val="28"/>
          <w:szCs w:val="28"/>
          <w:lang w:val="ru-RU"/>
        </w:rPr>
        <w:t>Георгиевского.</w:t>
      </w:r>
    </w:p>
    <w:p w:rsidR="00957E7E" w:rsidRPr="002478FD" w:rsidRDefault="00957E7E" w:rsidP="00957E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Список награждаемых студентов</w:t>
      </w:r>
    </w:p>
    <w:p w:rsidR="00957E7E" w:rsidRPr="002478FD" w:rsidRDefault="00957E7E" w:rsidP="00957E7E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27 по 30 сентября 2017 года в г. Берлин, Германия, проходила 28-я Европейская студенческая конференция. Крымский федеральный университет на этом форуме представляли работы студентов 2-го курса Первого медицинского факультета Медицинской академии имени С.И. Георгиевского Маркеловой Екатерины Юрьевны и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Аблямитова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Эшрефа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Мурадасыловича</w:t>
      </w:r>
      <w:proofErr w:type="spellEnd"/>
      <w:r w:rsidRPr="002478FD">
        <w:rPr>
          <w:rFonts w:ascii="Times New Roman" w:hAnsi="Times New Roman" w:cs="Times New Roman"/>
          <w:bCs/>
          <w:sz w:val="28"/>
          <w:szCs w:val="28"/>
          <w:lang w:val="ru-RU"/>
        </w:rPr>
        <w:t>. Маркелова Екатерина достойно представила родной ВУЗ и участие отмечено сертификатами. Приятно осознавать, что, несмотря на санкции, наука все-таки не имеет принадлежности к конкретной стране. Доклад Маркеловой Екатерины был тепло встречен коллегами из других стран и отмечен жюри, что нашло свое отражение в благодарственном письме, которое адресовано Крымскому Федеральному университету.</w:t>
      </w:r>
    </w:p>
    <w:p w:rsidR="006F40C5" w:rsidRPr="002478FD" w:rsidRDefault="006F40C5" w:rsidP="004D4892">
      <w:pPr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sectPr w:rsidR="006F40C5" w:rsidRPr="002478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C4"/>
    <w:multiLevelType w:val="hybridMultilevel"/>
    <w:tmpl w:val="DFF08C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64A"/>
    <w:multiLevelType w:val="hybridMultilevel"/>
    <w:tmpl w:val="5AF61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414F"/>
    <w:multiLevelType w:val="hybridMultilevel"/>
    <w:tmpl w:val="87067DD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1AC0"/>
    <w:multiLevelType w:val="hybridMultilevel"/>
    <w:tmpl w:val="B27A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B"/>
    <w:rsid w:val="000007B4"/>
    <w:rsid w:val="002478FD"/>
    <w:rsid w:val="004D4892"/>
    <w:rsid w:val="0065448A"/>
    <w:rsid w:val="006F1E4B"/>
    <w:rsid w:val="006F40C5"/>
    <w:rsid w:val="00957E7E"/>
    <w:rsid w:val="00AD09FD"/>
    <w:rsid w:val="00C9646B"/>
    <w:rsid w:val="00EB72E8"/>
    <w:rsid w:val="377B72BA"/>
    <w:rsid w:val="41231505"/>
    <w:rsid w:val="41C4643F"/>
    <w:rsid w:val="77D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List Paragraph"/>
    <w:basedOn w:val="a"/>
    <w:uiPriority w:val="99"/>
    <w:unhideWhenUsed/>
    <w:qFormat/>
    <w:rsid w:val="006F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List Paragraph"/>
    <w:basedOn w:val="a"/>
    <w:uiPriority w:val="99"/>
    <w:unhideWhenUsed/>
    <w:qFormat/>
    <w:rsid w:val="006F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ПАБ</cp:lastModifiedBy>
  <cp:revision>8</cp:revision>
  <cp:lastPrinted>2017-10-03T09:42:00Z</cp:lastPrinted>
  <dcterms:created xsi:type="dcterms:W3CDTF">2017-09-26T11:27:00Z</dcterms:created>
  <dcterms:modified xsi:type="dcterms:W3CDTF">2017-10-05T11:06:00Z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